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C9" w:rsidRPr="007967C9" w:rsidRDefault="00992410" w:rsidP="007967C9">
      <w:pPr>
        <w:ind w:left="-142"/>
        <w:jc w:val="center"/>
        <w:rPr>
          <w:rFonts w:ascii="Arial" w:hAnsi="Arial" w:cs="Arial"/>
        </w:rPr>
      </w:pPr>
      <w:r>
        <w:rPr>
          <w:rFonts w:ascii="Arial" w:hAnsi="Arial" w:cs="Arial"/>
          <w:noProof/>
        </w:rPr>
        <w:drawing>
          <wp:inline distT="0" distB="0" distL="0" distR="0">
            <wp:extent cx="3476625" cy="961788"/>
            <wp:effectExtent l="19050" t="0" r="0" b="0"/>
            <wp:docPr id="2" name="Picture 1" descr="Meruk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uka_logo_CMYK.jpg"/>
                    <pic:cNvPicPr/>
                  </pic:nvPicPr>
                  <pic:blipFill>
                    <a:blip r:embed="rId8"/>
                    <a:stretch>
                      <a:fillRect/>
                    </a:stretch>
                  </pic:blipFill>
                  <pic:spPr>
                    <a:xfrm>
                      <a:off x="0" y="0"/>
                      <a:ext cx="3478135" cy="962206"/>
                    </a:xfrm>
                    <a:prstGeom prst="rect">
                      <a:avLst/>
                    </a:prstGeom>
                  </pic:spPr>
                </pic:pic>
              </a:graphicData>
            </a:graphic>
          </wp:inline>
        </w:drawing>
      </w:r>
    </w:p>
    <w:p w:rsidR="00D96323" w:rsidRPr="005F59FF" w:rsidRDefault="007967C9" w:rsidP="007967C9">
      <w:pPr>
        <w:ind w:left="-142"/>
        <w:jc w:val="center"/>
        <w:rPr>
          <w:rFonts w:ascii="Arial" w:hAnsi="Arial" w:cs="Arial"/>
          <w:b/>
          <w:sz w:val="32"/>
          <w:szCs w:val="32"/>
        </w:rPr>
      </w:pPr>
      <w:r w:rsidRPr="005F59FF">
        <w:rPr>
          <w:rFonts w:ascii="Arial" w:hAnsi="Arial" w:cs="Arial"/>
          <w:b/>
          <w:sz w:val="32"/>
          <w:szCs w:val="32"/>
        </w:rPr>
        <w:t>Programming P</w:t>
      </w:r>
      <w:r w:rsidR="00D96323" w:rsidRPr="005F59FF">
        <w:rPr>
          <w:rFonts w:ascii="Arial" w:hAnsi="Arial" w:cs="Arial"/>
          <w:b/>
          <w:sz w:val="32"/>
          <w:szCs w:val="32"/>
        </w:rPr>
        <w:t>olicy</w:t>
      </w:r>
    </w:p>
    <w:p w:rsidR="00D96323" w:rsidRPr="005F59FF" w:rsidRDefault="007967C9" w:rsidP="007967C9">
      <w:pPr>
        <w:spacing w:after="120" w:line="240" w:lineRule="auto"/>
        <w:rPr>
          <w:rFonts w:ascii="Arial" w:hAnsi="Arial" w:cs="Arial"/>
          <w:b/>
        </w:rPr>
      </w:pPr>
      <w:r w:rsidRPr="005F59FF">
        <w:rPr>
          <w:rFonts w:ascii="Arial" w:hAnsi="Arial" w:cs="Arial"/>
          <w:b/>
        </w:rPr>
        <w:t>Programme planning</w:t>
      </w:r>
      <w:r w:rsidR="00D96323" w:rsidRPr="005F59FF">
        <w:rPr>
          <w:rFonts w:ascii="Arial" w:hAnsi="Arial" w:cs="Arial"/>
          <w:b/>
        </w:rPr>
        <w:t>, learning and development and evaluation</w:t>
      </w:r>
    </w:p>
    <w:p w:rsidR="007967C9" w:rsidRPr="007967C9" w:rsidRDefault="00D96323" w:rsidP="007967C9">
      <w:pPr>
        <w:spacing w:after="120" w:line="240" w:lineRule="auto"/>
        <w:rPr>
          <w:rFonts w:ascii="Arial" w:hAnsi="Arial" w:cs="Arial"/>
        </w:rPr>
      </w:pPr>
      <w:r w:rsidRPr="007967C9">
        <w:rPr>
          <w:rFonts w:ascii="Arial" w:hAnsi="Arial" w:cs="Arial"/>
        </w:rPr>
        <w:t>The qualified educator in charge o</w:t>
      </w:r>
      <w:r w:rsidR="007967C9" w:rsidRPr="007967C9">
        <w:rPr>
          <w:rFonts w:ascii="Arial" w:hAnsi="Arial" w:cs="Arial"/>
        </w:rPr>
        <w:t>f the 0-2 room and the 2-3 room</w:t>
      </w:r>
      <w:r w:rsidRPr="007967C9">
        <w:rPr>
          <w:rFonts w:ascii="Arial" w:hAnsi="Arial" w:cs="Arial"/>
        </w:rPr>
        <w:t xml:space="preserve">, and the kindergarten teacher in the 3-5 room, in association with the other Educators is responsible for planning and implementing an Early Childhood Programme in accordance with the Early Years Learning Framework. </w:t>
      </w:r>
    </w:p>
    <w:p w:rsidR="00D96323" w:rsidRPr="007967C9" w:rsidRDefault="00D96323" w:rsidP="007967C9">
      <w:pPr>
        <w:spacing w:after="120" w:line="240" w:lineRule="auto"/>
        <w:rPr>
          <w:rFonts w:ascii="Arial" w:hAnsi="Arial" w:cs="Arial"/>
        </w:rPr>
      </w:pPr>
      <w:r w:rsidRPr="007967C9">
        <w:rPr>
          <w:rFonts w:ascii="Arial" w:hAnsi="Arial" w:cs="Arial"/>
        </w:rPr>
        <w:t xml:space="preserve">This programme is designed to reflect child centred, </w:t>
      </w:r>
      <w:r w:rsidR="00C13672">
        <w:rPr>
          <w:rFonts w:ascii="Arial" w:hAnsi="Arial" w:cs="Arial"/>
        </w:rPr>
        <w:t xml:space="preserve">play based </w:t>
      </w:r>
      <w:r w:rsidRPr="007967C9">
        <w:rPr>
          <w:rFonts w:ascii="Arial" w:hAnsi="Arial" w:cs="Arial"/>
        </w:rPr>
        <w:t xml:space="preserve">anti-biased and multi-cultural </w:t>
      </w:r>
      <w:r w:rsidR="000077D0" w:rsidRPr="007967C9">
        <w:rPr>
          <w:rFonts w:ascii="Arial" w:hAnsi="Arial" w:cs="Arial"/>
        </w:rPr>
        <w:t>experiences</w:t>
      </w:r>
      <w:r w:rsidRPr="007967C9">
        <w:rPr>
          <w:rFonts w:ascii="Arial" w:hAnsi="Arial" w:cs="Arial"/>
        </w:rPr>
        <w:t>. It aims to be developm</w:t>
      </w:r>
      <w:r w:rsidR="000077D0" w:rsidRPr="007967C9">
        <w:rPr>
          <w:rFonts w:ascii="Arial" w:hAnsi="Arial" w:cs="Arial"/>
        </w:rPr>
        <w:t>entally and age appropriate and emerge from the children’s observed interests, along with information provided by families regarding children’s interests, experiences and routines. Educators observe children across the day, recording their observations and use them to modify and dev</w:t>
      </w:r>
      <w:r w:rsidR="00C13672">
        <w:rPr>
          <w:rFonts w:ascii="Arial" w:hAnsi="Arial" w:cs="Arial"/>
        </w:rPr>
        <w:t>elop the programme as required thus also incorporating age appropriate Intentional Teaching to further extend each child’s individual development</w:t>
      </w:r>
      <w:r w:rsidR="004C05CF">
        <w:rPr>
          <w:rFonts w:ascii="Arial" w:hAnsi="Arial" w:cs="Arial"/>
        </w:rPr>
        <w:t xml:space="preserve">. </w:t>
      </w:r>
    </w:p>
    <w:p w:rsidR="007967C9" w:rsidRDefault="007967C9" w:rsidP="007967C9">
      <w:pPr>
        <w:spacing w:after="120" w:line="240" w:lineRule="auto"/>
        <w:rPr>
          <w:rFonts w:ascii="Arial" w:hAnsi="Arial" w:cs="Arial"/>
          <w:b/>
          <w:sz w:val="24"/>
        </w:rPr>
      </w:pPr>
    </w:p>
    <w:p w:rsidR="000077D0" w:rsidRPr="005F59FF" w:rsidRDefault="000077D0" w:rsidP="007967C9">
      <w:pPr>
        <w:spacing w:after="120" w:line="240" w:lineRule="auto"/>
        <w:rPr>
          <w:rFonts w:ascii="Arial" w:hAnsi="Arial" w:cs="Arial"/>
          <w:b/>
        </w:rPr>
      </w:pPr>
      <w:r w:rsidRPr="005F59FF">
        <w:rPr>
          <w:rFonts w:ascii="Arial" w:hAnsi="Arial" w:cs="Arial"/>
          <w:b/>
        </w:rPr>
        <w:t xml:space="preserve">Victorian Early Years </w:t>
      </w:r>
      <w:r w:rsidR="003A420C" w:rsidRPr="005F59FF">
        <w:rPr>
          <w:rFonts w:ascii="Arial" w:hAnsi="Arial" w:cs="Arial"/>
          <w:b/>
        </w:rPr>
        <w:t>Learning</w:t>
      </w:r>
      <w:r w:rsidRPr="005F59FF">
        <w:rPr>
          <w:rFonts w:ascii="Arial" w:hAnsi="Arial" w:cs="Arial"/>
          <w:b/>
        </w:rPr>
        <w:t xml:space="preserve"> Framework</w:t>
      </w:r>
    </w:p>
    <w:p w:rsidR="003A420C" w:rsidRPr="007967C9" w:rsidRDefault="003A420C" w:rsidP="007967C9">
      <w:pPr>
        <w:spacing w:after="120" w:line="240" w:lineRule="auto"/>
        <w:rPr>
          <w:rFonts w:ascii="Arial" w:hAnsi="Arial" w:cs="Arial"/>
        </w:rPr>
      </w:pPr>
      <w:r w:rsidRPr="007967C9">
        <w:rPr>
          <w:rFonts w:ascii="Arial" w:hAnsi="Arial" w:cs="Arial"/>
        </w:rPr>
        <w:t>The Victorian Early Years Learning and Development Framework, is a document developed by the Department of Education and Early Childhood Development in partnership with the Victorian Curriculum and Asse</w:t>
      </w:r>
      <w:r w:rsidR="00811A87" w:rsidRPr="007967C9">
        <w:rPr>
          <w:rFonts w:ascii="Arial" w:hAnsi="Arial" w:cs="Arial"/>
        </w:rPr>
        <w:t>ssment Authority</w:t>
      </w:r>
      <w:r w:rsidR="002B04FD" w:rsidRPr="007967C9">
        <w:rPr>
          <w:rFonts w:ascii="Arial" w:hAnsi="Arial" w:cs="Arial"/>
        </w:rPr>
        <w:t>. This advances all children’s l</w:t>
      </w:r>
      <w:r w:rsidR="00811A87" w:rsidRPr="007967C9">
        <w:rPr>
          <w:rFonts w:ascii="Arial" w:hAnsi="Arial" w:cs="Arial"/>
        </w:rPr>
        <w:t xml:space="preserve">earning and development </w:t>
      </w:r>
      <w:r w:rsidR="00022756" w:rsidRPr="007967C9">
        <w:rPr>
          <w:rFonts w:ascii="Arial" w:hAnsi="Arial" w:cs="Arial"/>
        </w:rPr>
        <w:t>from birth to eight years. It does this by supporting all early childhood professionals to work together and with families to achieve common outcomes for all children.</w:t>
      </w:r>
    </w:p>
    <w:p w:rsidR="00F60241" w:rsidRPr="007967C9" w:rsidRDefault="00022756" w:rsidP="007967C9">
      <w:pPr>
        <w:spacing w:after="120" w:line="240" w:lineRule="auto"/>
        <w:rPr>
          <w:rFonts w:ascii="Arial" w:hAnsi="Arial" w:cs="Arial"/>
        </w:rPr>
      </w:pPr>
      <w:r w:rsidRPr="007967C9">
        <w:rPr>
          <w:rFonts w:ascii="Arial" w:hAnsi="Arial" w:cs="Arial"/>
        </w:rPr>
        <w:t xml:space="preserve">The framework has been developed to encourage play, fun and enjoyment through learning. Early childhood professionals recognise that learning is an active process that must involve children’s engagement and interactions with adults and peers to support </w:t>
      </w:r>
      <w:r w:rsidR="00F60241" w:rsidRPr="007967C9">
        <w:rPr>
          <w:rFonts w:ascii="Arial" w:hAnsi="Arial" w:cs="Arial"/>
        </w:rPr>
        <w:t>children’s</w:t>
      </w:r>
      <w:r w:rsidRPr="007967C9">
        <w:rPr>
          <w:rFonts w:ascii="Arial" w:hAnsi="Arial" w:cs="Arial"/>
        </w:rPr>
        <w:t xml:space="preserve"> learning and development. Play is essential to stimulate and integrate a wide range of children’s intellectual, physical, social and creative abilities. </w:t>
      </w:r>
    </w:p>
    <w:p w:rsidR="00F60241" w:rsidRPr="007967C9" w:rsidRDefault="00F60241" w:rsidP="007967C9">
      <w:pPr>
        <w:spacing w:after="120" w:line="240" w:lineRule="auto"/>
        <w:rPr>
          <w:rFonts w:ascii="Arial" w:hAnsi="Arial" w:cs="Arial"/>
        </w:rPr>
      </w:pPr>
      <w:r w:rsidRPr="007967C9">
        <w:rPr>
          <w:rFonts w:ascii="Arial" w:hAnsi="Arial" w:cs="Arial"/>
        </w:rPr>
        <w:t>The frame work identifies eight practice principles for learning and development which are br</w:t>
      </w:r>
      <w:r w:rsidR="007967C9">
        <w:rPr>
          <w:rFonts w:ascii="Arial" w:hAnsi="Arial" w:cs="Arial"/>
        </w:rPr>
        <w:t>oken down into three categories;</w:t>
      </w:r>
    </w:p>
    <w:p w:rsidR="00F60241" w:rsidRPr="007967C9" w:rsidRDefault="00F60241" w:rsidP="007967C9">
      <w:pPr>
        <w:spacing w:after="0" w:line="240" w:lineRule="auto"/>
        <w:ind w:left="403"/>
        <w:rPr>
          <w:rFonts w:ascii="Arial" w:hAnsi="Arial" w:cs="Arial"/>
          <w:b/>
          <w:i/>
        </w:rPr>
      </w:pPr>
      <w:r w:rsidRPr="007967C9">
        <w:rPr>
          <w:rFonts w:ascii="Arial" w:hAnsi="Arial" w:cs="Arial"/>
          <w:b/>
          <w:i/>
        </w:rPr>
        <w:t>Collaborative</w:t>
      </w:r>
    </w:p>
    <w:p w:rsidR="00022756" w:rsidRPr="007967C9" w:rsidRDefault="00F60241" w:rsidP="00F60241">
      <w:pPr>
        <w:pStyle w:val="ListParagraph"/>
        <w:numPr>
          <w:ilvl w:val="0"/>
          <w:numId w:val="2"/>
        </w:numPr>
        <w:rPr>
          <w:rFonts w:ascii="Arial" w:hAnsi="Arial" w:cs="Arial"/>
        </w:rPr>
      </w:pPr>
      <w:r w:rsidRPr="007967C9">
        <w:rPr>
          <w:rFonts w:ascii="Arial" w:hAnsi="Arial" w:cs="Arial"/>
        </w:rPr>
        <w:t>Family cantered practices</w:t>
      </w:r>
    </w:p>
    <w:p w:rsidR="00F60241" w:rsidRPr="007967C9" w:rsidRDefault="00F60241" w:rsidP="00F60241">
      <w:pPr>
        <w:pStyle w:val="ListParagraph"/>
        <w:numPr>
          <w:ilvl w:val="0"/>
          <w:numId w:val="2"/>
        </w:numPr>
        <w:rPr>
          <w:rFonts w:ascii="Arial" w:hAnsi="Arial" w:cs="Arial"/>
        </w:rPr>
      </w:pPr>
      <w:r w:rsidRPr="007967C9">
        <w:rPr>
          <w:rFonts w:ascii="Arial" w:hAnsi="Arial" w:cs="Arial"/>
        </w:rPr>
        <w:t>Partnerships with professionals</w:t>
      </w:r>
    </w:p>
    <w:p w:rsidR="00F60241" w:rsidRPr="007967C9" w:rsidRDefault="00F60241" w:rsidP="00F60241">
      <w:pPr>
        <w:pStyle w:val="ListParagraph"/>
        <w:numPr>
          <w:ilvl w:val="0"/>
          <w:numId w:val="2"/>
        </w:numPr>
        <w:rPr>
          <w:rFonts w:ascii="Arial" w:hAnsi="Arial" w:cs="Arial"/>
        </w:rPr>
      </w:pPr>
      <w:r w:rsidRPr="007967C9">
        <w:rPr>
          <w:rFonts w:ascii="Arial" w:hAnsi="Arial" w:cs="Arial"/>
        </w:rPr>
        <w:t>High expectations for every child</w:t>
      </w:r>
    </w:p>
    <w:p w:rsidR="00F60241" w:rsidRPr="007967C9" w:rsidRDefault="00F60241" w:rsidP="007967C9">
      <w:pPr>
        <w:spacing w:after="0" w:line="240" w:lineRule="auto"/>
        <w:ind w:left="403"/>
        <w:rPr>
          <w:rFonts w:ascii="Arial" w:hAnsi="Arial" w:cs="Arial"/>
          <w:b/>
          <w:i/>
        </w:rPr>
      </w:pPr>
      <w:r w:rsidRPr="007967C9">
        <w:rPr>
          <w:rFonts w:ascii="Arial" w:hAnsi="Arial" w:cs="Arial"/>
          <w:b/>
          <w:i/>
        </w:rPr>
        <w:t>Effective</w:t>
      </w:r>
    </w:p>
    <w:p w:rsidR="00F60241" w:rsidRPr="007967C9" w:rsidRDefault="00F60241" w:rsidP="00F60241">
      <w:pPr>
        <w:pStyle w:val="ListParagraph"/>
        <w:numPr>
          <w:ilvl w:val="0"/>
          <w:numId w:val="2"/>
        </w:numPr>
        <w:rPr>
          <w:rFonts w:ascii="Arial" w:hAnsi="Arial" w:cs="Arial"/>
        </w:rPr>
      </w:pPr>
      <w:r w:rsidRPr="007967C9">
        <w:rPr>
          <w:rFonts w:ascii="Arial" w:hAnsi="Arial" w:cs="Arial"/>
        </w:rPr>
        <w:t>Equity and diversity</w:t>
      </w:r>
    </w:p>
    <w:p w:rsidR="00F60241" w:rsidRPr="007967C9" w:rsidRDefault="00F60241" w:rsidP="00F60241">
      <w:pPr>
        <w:pStyle w:val="ListParagraph"/>
        <w:numPr>
          <w:ilvl w:val="0"/>
          <w:numId w:val="2"/>
        </w:numPr>
        <w:rPr>
          <w:rFonts w:ascii="Arial" w:hAnsi="Arial" w:cs="Arial"/>
        </w:rPr>
      </w:pPr>
      <w:r w:rsidRPr="007967C9">
        <w:rPr>
          <w:rFonts w:ascii="Arial" w:hAnsi="Arial" w:cs="Arial"/>
        </w:rPr>
        <w:t>Respectful relationships and responsive engagement</w:t>
      </w:r>
    </w:p>
    <w:p w:rsidR="00F60241" w:rsidRPr="007967C9" w:rsidRDefault="00F60241" w:rsidP="00F60241">
      <w:pPr>
        <w:pStyle w:val="ListParagraph"/>
        <w:numPr>
          <w:ilvl w:val="0"/>
          <w:numId w:val="2"/>
        </w:numPr>
        <w:rPr>
          <w:rFonts w:ascii="Arial" w:hAnsi="Arial" w:cs="Arial"/>
        </w:rPr>
      </w:pPr>
      <w:r w:rsidRPr="007967C9">
        <w:rPr>
          <w:rFonts w:ascii="Arial" w:hAnsi="Arial" w:cs="Arial"/>
        </w:rPr>
        <w:t>Integrated teaching and learning approaches</w:t>
      </w:r>
    </w:p>
    <w:p w:rsidR="007967C9" w:rsidRPr="007967C9" w:rsidRDefault="00F60241" w:rsidP="007967C9">
      <w:pPr>
        <w:pStyle w:val="ListParagraph"/>
        <w:numPr>
          <w:ilvl w:val="0"/>
          <w:numId w:val="2"/>
        </w:numPr>
        <w:rPr>
          <w:rFonts w:ascii="Arial" w:hAnsi="Arial" w:cs="Arial"/>
        </w:rPr>
      </w:pPr>
      <w:r w:rsidRPr="007967C9">
        <w:rPr>
          <w:rFonts w:ascii="Arial" w:hAnsi="Arial" w:cs="Arial"/>
        </w:rPr>
        <w:t>Assessment for learning and development</w:t>
      </w:r>
    </w:p>
    <w:p w:rsidR="00F60241" w:rsidRPr="007967C9" w:rsidRDefault="00F60241" w:rsidP="007967C9">
      <w:pPr>
        <w:spacing w:after="0" w:line="240" w:lineRule="auto"/>
        <w:ind w:left="403"/>
        <w:rPr>
          <w:rFonts w:ascii="Arial" w:hAnsi="Arial" w:cs="Arial"/>
          <w:b/>
          <w:i/>
        </w:rPr>
      </w:pPr>
      <w:r w:rsidRPr="007967C9">
        <w:rPr>
          <w:rFonts w:ascii="Arial" w:hAnsi="Arial" w:cs="Arial"/>
          <w:b/>
          <w:i/>
        </w:rPr>
        <w:t>Reflective Practice</w:t>
      </w:r>
    </w:p>
    <w:p w:rsidR="00F60241" w:rsidRPr="007967C9" w:rsidRDefault="00F60241" w:rsidP="00F60241">
      <w:pPr>
        <w:pStyle w:val="ListParagraph"/>
        <w:numPr>
          <w:ilvl w:val="0"/>
          <w:numId w:val="2"/>
        </w:numPr>
        <w:rPr>
          <w:rFonts w:ascii="Arial" w:hAnsi="Arial" w:cs="Arial"/>
        </w:rPr>
      </w:pPr>
      <w:r w:rsidRPr="007967C9">
        <w:rPr>
          <w:rFonts w:ascii="Arial" w:hAnsi="Arial" w:cs="Arial"/>
        </w:rPr>
        <w:t>Reflective practice</w:t>
      </w:r>
    </w:p>
    <w:p w:rsidR="00F60241" w:rsidRPr="007967C9" w:rsidRDefault="00F60241" w:rsidP="00F60241">
      <w:pPr>
        <w:rPr>
          <w:rFonts w:ascii="Arial" w:hAnsi="Arial" w:cs="Arial"/>
        </w:rPr>
      </w:pPr>
      <w:r w:rsidRPr="007967C9">
        <w:rPr>
          <w:rFonts w:ascii="Arial" w:hAnsi="Arial" w:cs="Arial"/>
        </w:rPr>
        <w:t>From these principles the framework has developed five learning outcomes that we will relate our planning and children’s development to.</w:t>
      </w:r>
    </w:p>
    <w:p w:rsidR="00F60241" w:rsidRPr="007967C9" w:rsidRDefault="002155DF" w:rsidP="00F60241">
      <w:pPr>
        <w:rPr>
          <w:rFonts w:ascii="Arial" w:hAnsi="Arial" w:cs="Arial"/>
        </w:rPr>
      </w:pPr>
      <w:r w:rsidRPr="007967C9">
        <w:rPr>
          <w:rFonts w:ascii="Arial" w:hAnsi="Arial" w:cs="Arial"/>
        </w:rPr>
        <w:tab/>
      </w:r>
    </w:p>
    <w:p w:rsidR="007967C9" w:rsidRDefault="007967C9" w:rsidP="00F60241">
      <w:pPr>
        <w:rPr>
          <w:rFonts w:ascii="Arial" w:hAnsi="Arial" w:cs="Arial"/>
        </w:rPr>
      </w:pPr>
    </w:p>
    <w:p w:rsidR="00F60241" w:rsidRPr="007967C9" w:rsidRDefault="0042382D" w:rsidP="00F60241">
      <w:pPr>
        <w:rPr>
          <w:rFonts w:ascii="Arial" w:hAnsi="Arial" w:cs="Arial"/>
        </w:rPr>
      </w:pPr>
      <w:r>
        <w:rPr>
          <w:rFonts w:ascii="Arial" w:hAnsi="Arial" w:cs="Arial"/>
        </w:rPr>
        <w:t>The five learning outcomes are:</w:t>
      </w:r>
      <w:r w:rsidR="00F60241" w:rsidRPr="007967C9">
        <w:rPr>
          <w:rFonts w:ascii="Arial" w:hAnsi="Arial" w:cs="Arial"/>
        </w:rPr>
        <w:t xml:space="preserve"> </w:t>
      </w:r>
    </w:p>
    <w:p w:rsidR="00F60241" w:rsidRPr="007967C9" w:rsidRDefault="00F60241" w:rsidP="005F59FF">
      <w:pPr>
        <w:pStyle w:val="ListParagraph"/>
        <w:numPr>
          <w:ilvl w:val="0"/>
          <w:numId w:val="7"/>
        </w:numPr>
        <w:ind w:left="426" w:hanging="426"/>
        <w:rPr>
          <w:rFonts w:ascii="Arial" w:hAnsi="Arial" w:cs="Arial"/>
          <w:b/>
        </w:rPr>
      </w:pPr>
      <w:r w:rsidRPr="007967C9">
        <w:rPr>
          <w:rFonts w:ascii="Arial" w:hAnsi="Arial" w:cs="Arial"/>
          <w:b/>
        </w:rPr>
        <w:t>Children have a strong sense of identity</w:t>
      </w:r>
    </w:p>
    <w:p w:rsidR="00F60241" w:rsidRPr="007967C9" w:rsidRDefault="005F59FF" w:rsidP="005F59FF">
      <w:pPr>
        <w:pStyle w:val="ListParagraph"/>
        <w:ind w:left="426" w:hanging="426"/>
        <w:rPr>
          <w:rFonts w:ascii="Arial" w:hAnsi="Arial" w:cs="Arial"/>
        </w:rPr>
      </w:pPr>
      <w:r>
        <w:rPr>
          <w:rFonts w:ascii="Arial" w:hAnsi="Arial" w:cs="Arial"/>
        </w:rPr>
        <w:tab/>
      </w:r>
      <w:r w:rsidR="00F60241" w:rsidRPr="007967C9">
        <w:rPr>
          <w:rFonts w:ascii="Arial" w:hAnsi="Arial" w:cs="Arial"/>
        </w:rPr>
        <w:t>In order to form strong sense of self, children need to build secure relationships first with their family and then with caring attentive educators.</w:t>
      </w:r>
    </w:p>
    <w:p w:rsidR="00F60241" w:rsidRPr="007967C9" w:rsidRDefault="00F60241" w:rsidP="005F59FF">
      <w:pPr>
        <w:pStyle w:val="ListParagraph"/>
        <w:numPr>
          <w:ilvl w:val="0"/>
          <w:numId w:val="7"/>
        </w:numPr>
        <w:ind w:left="426" w:hanging="426"/>
        <w:rPr>
          <w:rFonts w:ascii="Arial" w:hAnsi="Arial" w:cs="Arial"/>
          <w:b/>
        </w:rPr>
      </w:pPr>
      <w:r w:rsidRPr="007967C9">
        <w:rPr>
          <w:rFonts w:ascii="Arial" w:hAnsi="Arial" w:cs="Arial"/>
          <w:b/>
        </w:rPr>
        <w:t>Children are connected with and contribute to their world</w:t>
      </w:r>
    </w:p>
    <w:p w:rsidR="00F60241" w:rsidRPr="007967C9" w:rsidRDefault="005F59FF" w:rsidP="005F59FF">
      <w:pPr>
        <w:pStyle w:val="ListParagraph"/>
        <w:ind w:left="426" w:hanging="426"/>
        <w:rPr>
          <w:rFonts w:ascii="Arial" w:hAnsi="Arial" w:cs="Arial"/>
        </w:rPr>
      </w:pPr>
      <w:r>
        <w:rPr>
          <w:rFonts w:ascii="Arial" w:hAnsi="Arial" w:cs="Arial"/>
        </w:rPr>
        <w:tab/>
      </w:r>
      <w:r w:rsidR="00F60241" w:rsidRPr="007967C9">
        <w:rPr>
          <w:rFonts w:ascii="Arial" w:hAnsi="Arial" w:cs="Arial"/>
        </w:rPr>
        <w:t>Through opportunities and support children learn to connect and part</w:t>
      </w:r>
      <w:r w:rsidR="00AC2447" w:rsidRPr="007967C9">
        <w:rPr>
          <w:rFonts w:ascii="Arial" w:hAnsi="Arial" w:cs="Arial"/>
        </w:rPr>
        <w:t>icipate with their peers. Participating in their community’s strengths a child’s sense of identity and wellbeing.</w:t>
      </w:r>
    </w:p>
    <w:p w:rsidR="00AC2447" w:rsidRPr="007967C9" w:rsidRDefault="00AC2447" w:rsidP="005F59FF">
      <w:pPr>
        <w:pStyle w:val="ListParagraph"/>
        <w:numPr>
          <w:ilvl w:val="0"/>
          <w:numId w:val="7"/>
        </w:numPr>
        <w:ind w:left="426" w:hanging="426"/>
        <w:rPr>
          <w:rFonts w:ascii="Arial" w:hAnsi="Arial" w:cs="Arial"/>
          <w:b/>
        </w:rPr>
      </w:pPr>
      <w:r w:rsidRPr="007967C9">
        <w:rPr>
          <w:rFonts w:ascii="Arial" w:hAnsi="Arial" w:cs="Arial"/>
          <w:b/>
        </w:rPr>
        <w:t>Children have a strong sense of wellbeing</w:t>
      </w:r>
    </w:p>
    <w:p w:rsidR="00AC2447" w:rsidRPr="007967C9" w:rsidRDefault="005F59FF" w:rsidP="005F59FF">
      <w:pPr>
        <w:pStyle w:val="ListParagraph"/>
        <w:ind w:left="426" w:hanging="426"/>
        <w:rPr>
          <w:rFonts w:ascii="Arial" w:hAnsi="Arial" w:cs="Arial"/>
        </w:rPr>
      </w:pPr>
      <w:r>
        <w:rPr>
          <w:rFonts w:ascii="Arial" w:hAnsi="Arial" w:cs="Arial"/>
        </w:rPr>
        <w:tab/>
      </w:r>
      <w:r w:rsidR="00AC2447" w:rsidRPr="007967C9">
        <w:rPr>
          <w:rFonts w:ascii="Arial" w:hAnsi="Arial" w:cs="Arial"/>
        </w:rPr>
        <w:t xml:space="preserve">During early childhood the foundations of social, emotional and spiritual wellbeing are laid. While in care the child will learn to take responsibility for their own health and physical wellbeing. </w:t>
      </w:r>
    </w:p>
    <w:p w:rsidR="00AC2447" w:rsidRPr="007967C9" w:rsidRDefault="00AC2447" w:rsidP="005F59FF">
      <w:pPr>
        <w:pStyle w:val="ListParagraph"/>
        <w:numPr>
          <w:ilvl w:val="0"/>
          <w:numId w:val="7"/>
        </w:numPr>
        <w:ind w:left="426" w:hanging="426"/>
        <w:rPr>
          <w:rFonts w:ascii="Arial" w:hAnsi="Arial" w:cs="Arial"/>
          <w:b/>
        </w:rPr>
      </w:pPr>
      <w:r w:rsidRPr="007967C9">
        <w:rPr>
          <w:rFonts w:ascii="Arial" w:hAnsi="Arial" w:cs="Arial"/>
          <w:b/>
        </w:rPr>
        <w:t>Children are confident and involved learners</w:t>
      </w:r>
    </w:p>
    <w:p w:rsidR="00AC2447" w:rsidRPr="007967C9" w:rsidRDefault="005F59FF" w:rsidP="005F59FF">
      <w:pPr>
        <w:pStyle w:val="ListParagraph"/>
        <w:ind w:left="426" w:hanging="426"/>
        <w:rPr>
          <w:rFonts w:ascii="Arial" w:hAnsi="Arial" w:cs="Arial"/>
        </w:rPr>
      </w:pPr>
      <w:r>
        <w:rPr>
          <w:rFonts w:ascii="Arial" w:hAnsi="Arial" w:cs="Arial"/>
        </w:rPr>
        <w:tab/>
      </w:r>
      <w:r w:rsidR="00AC2447" w:rsidRPr="007967C9">
        <w:rPr>
          <w:rFonts w:ascii="Arial" w:hAnsi="Arial" w:cs="Arial"/>
        </w:rPr>
        <w:t xml:space="preserve">When babies and young children are relaxed and involved in a stimulating programme they </w:t>
      </w:r>
      <w:r w:rsidR="002155DF" w:rsidRPr="007967C9">
        <w:rPr>
          <w:rFonts w:ascii="Arial" w:hAnsi="Arial" w:cs="Arial"/>
        </w:rPr>
        <w:t xml:space="preserve">can </w:t>
      </w:r>
      <w:r w:rsidR="00C13672">
        <w:rPr>
          <w:rFonts w:ascii="Arial" w:hAnsi="Arial" w:cs="Arial"/>
        </w:rPr>
        <w:t xml:space="preserve">explore, </w:t>
      </w:r>
      <w:r w:rsidR="00AC2447" w:rsidRPr="007967C9">
        <w:rPr>
          <w:rFonts w:ascii="Arial" w:hAnsi="Arial" w:cs="Arial"/>
        </w:rPr>
        <w:t xml:space="preserve">express wonder and interest in their environment. When they are encouraged and </w:t>
      </w:r>
      <w:r w:rsidR="0048217E" w:rsidRPr="007967C9">
        <w:rPr>
          <w:rFonts w:ascii="Arial" w:hAnsi="Arial" w:cs="Arial"/>
        </w:rPr>
        <w:t>supported to</w:t>
      </w:r>
      <w:r w:rsidR="002155DF" w:rsidRPr="007967C9">
        <w:rPr>
          <w:rFonts w:ascii="Arial" w:hAnsi="Arial" w:cs="Arial"/>
        </w:rPr>
        <w:t xml:space="preserve"> be curious and </w:t>
      </w:r>
      <w:r w:rsidR="0048217E" w:rsidRPr="007967C9">
        <w:rPr>
          <w:rFonts w:ascii="Arial" w:hAnsi="Arial" w:cs="Arial"/>
        </w:rPr>
        <w:t>enthusiastic participants</w:t>
      </w:r>
      <w:r w:rsidR="002155DF" w:rsidRPr="007967C9">
        <w:rPr>
          <w:rFonts w:ascii="Arial" w:hAnsi="Arial" w:cs="Arial"/>
        </w:rPr>
        <w:t xml:space="preserve"> in learning, they begin to develop postie dispositions for lifelong learning. </w:t>
      </w:r>
    </w:p>
    <w:p w:rsidR="002155DF" w:rsidRPr="007967C9" w:rsidRDefault="002155DF" w:rsidP="005F59FF">
      <w:pPr>
        <w:pStyle w:val="ListParagraph"/>
        <w:numPr>
          <w:ilvl w:val="0"/>
          <w:numId w:val="7"/>
        </w:numPr>
        <w:ind w:left="426" w:hanging="426"/>
        <w:rPr>
          <w:rFonts w:ascii="Arial" w:hAnsi="Arial" w:cs="Arial"/>
          <w:b/>
        </w:rPr>
      </w:pPr>
      <w:r w:rsidRPr="007967C9">
        <w:rPr>
          <w:rFonts w:ascii="Arial" w:hAnsi="Arial" w:cs="Arial"/>
          <w:b/>
        </w:rPr>
        <w:t>Children are effective communicators</w:t>
      </w:r>
    </w:p>
    <w:p w:rsidR="002155DF" w:rsidRDefault="005F59FF" w:rsidP="005F59FF">
      <w:pPr>
        <w:pStyle w:val="ListParagraph"/>
        <w:ind w:left="426" w:hanging="426"/>
        <w:rPr>
          <w:rFonts w:ascii="Arial" w:hAnsi="Arial" w:cs="Arial"/>
        </w:rPr>
      </w:pPr>
      <w:r>
        <w:rPr>
          <w:rFonts w:ascii="Arial" w:hAnsi="Arial" w:cs="Arial"/>
        </w:rPr>
        <w:tab/>
      </w:r>
      <w:r w:rsidR="002155DF" w:rsidRPr="007967C9">
        <w:rPr>
          <w:rFonts w:ascii="Arial" w:hAnsi="Arial" w:cs="Arial"/>
        </w:rPr>
        <w:t>Children communicate from birth. Through non-verbal and verbal communication children learn to communicate their needs and wants for general wellbeing. Maintenance of first language is important for children’s identity, wellbeing, communication and learning.</w:t>
      </w:r>
    </w:p>
    <w:p w:rsidR="00C13672" w:rsidRPr="007967C9" w:rsidRDefault="00C13672" w:rsidP="005F59FF">
      <w:pPr>
        <w:pStyle w:val="ListParagraph"/>
        <w:ind w:left="426" w:hanging="426"/>
        <w:rPr>
          <w:rFonts w:ascii="Arial" w:hAnsi="Arial" w:cs="Arial"/>
        </w:rPr>
      </w:pPr>
    </w:p>
    <w:p w:rsidR="002155DF" w:rsidRPr="007967C9" w:rsidRDefault="002155DF" w:rsidP="007967C9">
      <w:pPr>
        <w:rPr>
          <w:rFonts w:ascii="Arial" w:hAnsi="Arial" w:cs="Arial"/>
          <w:b/>
          <w:sz w:val="24"/>
        </w:rPr>
      </w:pPr>
      <w:bookmarkStart w:id="0" w:name="_GoBack"/>
      <w:bookmarkEnd w:id="0"/>
      <w:r w:rsidRPr="007967C9">
        <w:rPr>
          <w:rFonts w:ascii="Arial" w:hAnsi="Arial" w:cs="Arial"/>
          <w:b/>
          <w:sz w:val="24"/>
        </w:rPr>
        <w:t xml:space="preserve">Documents and implementation </w:t>
      </w:r>
    </w:p>
    <w:p w:rsidR="0042382D" w:rsidRDefault="002155DF" w:rsidP="005F59FF">
      <w:pPr>
        <w:spacing w:after="120" w:line="240" w:lineRule="auto"/>
        <w:rPr>
          <w:rFonts w:ascii="Arial" w:hAnsi="Arial" w:cs="Arial"/>
        </w:rPr>
      </w:pPr>
      <w:r w:rsidRPr="007967C9">
        <w:rPr>
          <w:rFonts w:ascii="Arial" w:hAnsi="Arial" w:cs="Arial"/>
        </w:rPr>
        <w:t>Educators within each room tak</w:t>
      </w:r>
      <w:r w:rsidR="003E0E18" w:rsidRPr="007967C9">
        <w:rPr>
          <w:rFonts w:ascii="Arial" w:hAnsi="Arial" w:cs="Arial"/>
        </w:rPr>
        <w:t>e regular group and individual observations on the children over the course of each year. A variety of documentation will be used to gather information about the children’s learning, development and interests, including information provided by families. Each child will have their own portfolio</w:t>
      </w:r>
      <w:r w:rsidR="00E42406">
        <w:rPr>
          <w:rFonts w:ascii="Arial" w:hAnsi="Arial" w:cs="Arial"/>
        </w:rPr>
        <w:t xml:space="preserve"> where</w:t>
      </w:r>
      <w:r w:rsidR="003E0E18" w:rsidRPr="007967C9">
        <w:rPr>
          <w:rFonts w:ascii="Arial" w:hAnsi="Arial" w:cs="Arial"/>
        </w:rPr>
        <w:t xml:space="preserve"> all their observations and documentation will be collected. Children’s portfolios will be kept in their room, and will be </w:t>
      </w:r>
      <w:r w:rsidR="008E7EE7" w:rsidRPr="007967C9">
        <w:rPr>
          <w:rFonts w:ascii="Arial" w:hAnsi="Arial" w:cs="Arial"/>
        </w:rPr>
        <w:t>available</w:t>
      </w:r>
      <w:r w:rsidR="003E0E18" w:rsidRPr="007967C9">
        <w:rPr>
          <w:rFonts w:ascii="Arial" w:hAnsi="Arial" w:cs="Arial"/>
        </w:rPr>
        <w:t xml:space="preserve"> for parents to view and contribute information towards. Parents are encouraged to take their </w:t>
      </w:r>
      <w:r w:rsidR="008E7EE7" w:rsidRPr="007967C9">
        <w:rPr>
          <w:rFonts w:ascii="Arial" w:hAnsi="Arial" w:cs="Arial"/>
        </w:rPr>
        <w:t>child’s</w:t>
      </w:r>
      <w:r w:rsidR="003E0E18" w:rsidRPr="007967C9">
        <w:rPr>
          <w:rFonts w:ascii="Arial" w:hAnsi="Arial" w:cs="Arial"/>
        </w:rPr>
        <w:t xml:space="preserve"> portfolio home, and are </w:t>
      </w:r>
      <w:r w:rsidR="008E7EE7" w:rsidRPr="007967C9">
        <w:rPr>
          <w:rFonts w:ascii="Arial" w:hAnsi="Arial" w:cs="Arial"/>
        </w:rPr>
        <w:t>notif</w:t>
      </w:r>
      <w:r w:rsidR="00047039" w:rsidRPr="007967C9">
        <w:rPr>
          <w:rFonts w:ascii="Arial" w:hAnsi="Arial" w:cs="Arial"/>
        </w:rPr>
        <w:t xml:space="preserve">ied in writing when a new observation is placed in their child’s portfolio. A family voice section will be placed with each observation taken on the children for the </w:t>
      </w:r>
      <w:r w:rsidR="005E0297">
        <w:rPr>
          <w:rFonts w:ascii="Arial" w:hAnsi="Arial" w:cs="Arial"/>
        </w:rPr>
        <w:t>parents to provide feedback on and also assist educators in future programming to further develop children’s learning.</w:t>
      </w:r>
      <w:r w:rsidR="00047039" w:rsidRPr="007967C9">
        <w:rPr>
          <w:rFonts w:ascii="Arial" w:hAnsi="Arial" w:cs="Arial"/>
        </w:rPr>
        <w:t xml:space="preserve"> </w:t>
      </w:r>
    </w:p>
    <w:p w:rsidR="003A420C" w:rsidRPr="007967C9" w:rsidRDefault="00047039" w:rsidP="005F59FF">
      <w:pPr>
        <w:spacing w:after="120" w:line="240" w:lineRule="auto"/>
        <w:rPr>
          <w:rFonts w:ascii="Arial" w:hAnsi="Arial" w:cs="Arial"/>
        </w:rPr>
      </w:pPr>
      <w:r w:rsidRPr="007967C9">
        <w:rPr>
          <w:rFonts w:ascii="Arial" w:hAnsi="Arial" w:cs="Arial"/>
        </w:rPr>
        <w:t>Children’s portfolios will be handed to parents to take home upon their c</w:t>
      </w:r>
      <w:r w:rsidR="00F60011" w:rsidRPr="007967C9">
        <w:rPr>
          <w:rFonts w:ascii="Arial" w:hAnsi="Arial" w:cs="Arial"/>
        </w:rPr>
        <w:t>hild’s completion of the service</w:t>
      </w:r>
      <w:r w:rsidRPr="007967C9">
        <w:rPr>
          <w:rFonts w:ascii="Arial" w:hAnsi="Arial" w:cs="Arial"/>
        </w:rPr>
        <w:t xml:space="preserve">. Parents are encouraged upon arrival at the centre to communicate information about their child’s interests, needs, routine leaning and experiences. </w:t>
      </w:r>
      <w:r w:rsidR="00E42406">
        <w:rPr>
          <w:rFonts w:ascii="Arial" w:hAnsi="Arial" w:cs="Arial"/>
        </w:rPr>
        <w:t xml:space="preserve">Children are encouraged to view their own port folio and share with educators and friends. </w:t>
      </w:r>
      <w:r w:rsidR="00D5515B">
        <w:rPr>
          <w:rFonts w:ascii="Arial" w:hAnsi="Arial" w:cs="Arial"/>
        </w:rPr>
        <w:t>A parent input book has been implemented in each room for the families to document any interests, experiences, holidays</w:t>
      </w:r>
      <w:r w:rsidR="00CF6C5A">
        <w:rPr>
          <w:rFonts w:ascii="Arial" w:hAnsi="Arial" w:cs="Arial"/>
        </w:rPr>
        <w:t xml:space="preserve">, places of interest they may visit, this will allow educators to have a better understanding and gain more knowledge of each child’s </w:t>
      </w:r>
      <w:r w:rsidR="0042382D">
        <w:rPr>
          <w:rFonts w:ascii="Arial" w:hAnsi="Arial" w:cs="Arial"/>
        </w:rPr>
        <w:t>family’s</w:t>
      </w:r>
      <w:r w:rsidR="00CF6C5A">
        <w:rPr>
          <w:rFonts w:ascii="Arial" w:hAnsi="Arial" w:cs="Arial"/>
        </w:rPr>
        <w:t xml:space="preserve"> interests outside the Meruka community, thus extending educators programming.</w:t>
      </w:r>
      <w:r w:rsidR="0042382D">
        <w:rPr>
          <w:rFonts w:ascii="Arial" w:hAnsi="Arial" w:cs="Arial"/>
        </w:rPr>
        <w:t xml:space="preserve"> </w:t>
      </w:r>
      <w:r w:rsidR="00FC08EF" w:rsidRPr="007967C9">
        <w:rPr>
          <w:rFonts w:ascii="Arial" w:hAnsi="Arial" w:cs="Arial"/>
        </w:rPr>
        <w:t>Staff will endeavour to document important verbal information provided by families. Background sheets are also sent out to families to gather further information on each child to assist Educators in helping provide a sense of belonging in the service and plan for them better. Parent – Educator interviews and written reports are conducted once a year to allow families time to sit down and discuss and concerns or information on their child in a relaxed environment.</w:t>
      </w:r>
    </w:p>
    <w:p w:rsidR="00803D85" w:rsidRDefault="00803D85" w:rsidP="005F59FF">
      <w:pPr>
        <w:spacing w:after="120" w:line="240" w:lineRule="auto"/>
        <w:rPr>
          <w:rFonts w:ascii="Arial" w:hAnsi="Arial" w:cs="Arial"/>
        </w:rPr>
      </w:pPr>
      <w:r>
        <w:rPr>
          <w:rFonts w:ascii="Arial" w:hAnsi="Arial" w:cs="Arial"/>
        </w:rPr>
        <w:t>Each room has evidence of the Early Years Learning Framework and permanent play spaces, depicting the importance of learning through play. Each room will display a Weekly Journal where educators will document children’s interest, spontaneo</w:t>
      </w:r>
      <w:r w:rsidR="00E42406">
        <w:rPr>
          <w:rFonts w:ascii="Arial" w:hAnsi="Arial" w:cs="Arial"/>
        </w:rPr>
        <w:t>us play and group activities</w:t>
      </w:r>
      <w:r w:rsidR="0042382D">
        <w:rPr>
          <w:rFonts w:ascii="Arial" w:hAnsi="Arial" w:cs="Arial"/>
        </w:rPr>
        <w:t>, also</w:t>
      </w:r>
      <w:r>
        <w:rPr>
          <w:rFonts w:ascii="Arial" w:hAnsi="Arial" w:cs="Arial"/>
        </w:rPr>
        <w:t xml:space="preserve"> </w:t>
      </w:r>
      <w:r>
        <w:rPr>
          <w:rFonts w:ascii="Arial" w:hAnsi="Arial" w:cs="Arial"/>
        </w:rPr>
        <w:lastRenderedPageBreak/>
        <w:t>allowing a space for Family Voice, this in turn will be reflected on.</w:t>
      </w:r>
      <w:r w:rsidR="00326C97">
        <w:rPr>
          <w:rFonts w:ascii="Arial" w:hAnsi="Arial" w:cs="Arial"/>
        </w:rPr>
        <w:t xml:space="preserve"> Each of the room will have a plan on the wall that will show what experiences are set up and any modifications that have been made. </w:t>
      </w:r>
    </w:p>
    <w:p w:rsidR="00803D85" w:rsidRPr="007967C9" w:rsidRDefault="00803D85" w:rsidP="00803D85">
      <w:pPr>
        <w:spacing w:after="120" w:line="240" w:lineRule="auto"/>
        <w:ind w:left="357"/>
        <w:rPr>
          <w:rFonts w:ascii="Arial" w:hAnsi="Arial" w:cs="Arial"/>
        </w:rPr>
      </w:pPr>
    </w:p>
    <w:p w:rsidR="00A02E7E" w:rsidRPr="007967C9" w:rsidRDefault="004C05CF" w:rsidP="00A02E7E">
      <w:pPr>
        <w:ind w:left="360"/>
        <w:jc w:val="center"/>
        <w:rPr>
          <w:rFonts w:ascii="Arial" w:hAnsi="Arial" w:cs="Arial"/>
        </w:rPr>
      </w:pPr>
      <w:r>
        <w:rPr>
          <w:rFonts w:ascii="Arial" w:hAnsi="Arial" w:cs="Arial"/>
          <w:noProof/>
        </w:rPr>
        <w:pict>
          <v:rect id="Rectangle 2" o:spid="_x0000_s1026" style="position:absolute;left:0;text-align:left;margin-left:166.85pt;margin-top:5.7pt;width:109.9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">
            <v:textbox>
              <w:txbxContent>
                <w:p w:rsidR="00C65A70" w:rsidRPr="00A02E7E" w:rsidRDefault="00C65A70" w:rsidP="00A02E7E">
                  <w:pPr>
                    <w:jc w:val="center"/>
                    <w:rPr>
                      <w:b/>
                    </w:rPr>
                  </w:pPr>
                  <w:r>
                    <w:rPr>
                      <w:b/>
                    </w:rPr>
                    <w:t xml:space="preserve">Set up activities based on interests, age appropriate development </w:t>
                  </w:r>
                  <w:r w:rsidR="0042382D">
                    <w:rPr>
                      <w:b/>
                    </w:rPr>
                    <w:t>and goals</w:t>
                  </w:r>
                  <w:r>
                    <w:rPr>
                      <w:b/>
                    </w:rPr>
                    <w:t>.</w:t>
                  </w:r>
                </w:p>
              </w:txbxContent>
            </v:textbox>
          </v:rect>
        </w:pict>
      </w:r>
    </w:p>
    <w:p w:rsidR="00A02E7E" w:rsidRPr="007967C9" w:rsidRDefault="004C05CF" w:rsidP="00A02E7E">
      <w:pPr>
        <w:tabs>
          <w:tab w:val="left" w:pos="1635"/>
          <w:tab w:val="left" w:pos="6675"/>
        </w:tabs>
        <w:ind w:left="360"/>
        <w:rPr>
          <w:rFonts w:ascii="Arial" w:hAnsi="Arial" w:cs="Arial"/>
          <w:b/>
        </w:rPr>
      </w:pPr>
      <w:r>
        <w:rPr>
          <w:rFonts w:ascii="Arial" w:hAnsi="Arial" w:cs="Arial"/>
          <w:noProof/>
        </w:rPr>
        <w:pict>
          <v:shapetype id="_x0000_t32" coordsize="21600,21600" o:spt="32" o:oned="t" path="m,l21600,21600e" filled="f">
            <v:path arrowok="t" fillok="f" o:connecttype="none"/>
            <o:lock v:ext="edit" shapetype="t"/>
          </v:shapetype>
          <v:shape id="AutoShape 17" o:spid="_x0000_s1037" type="#_x0000_t32" style="position:absolute;left:0;text-align:left;margin-left:287.25pt;margin-top:8pt;width:3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MONg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">
            <v:stroke endarrow="block"/>
          </v:shape>
        </w:pict>
      </w:r>
      <w:r>
        <w:rPr>
          <w:rFonts w:ascii="Arial" w:hAnsi="Arial" w:cs="Arial"/>
          <w:noProof/>
        </w:rPr>
        <w:pict>
          <v:shape id="AutoShape 24" o:spid="_x0000_s1036" type="#_x0000_t32" style="position:absolute;left:0;text-align:left;margin-left:112.5pt;margin-top:7.25pt;width:35.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">
            <v:stroke endarrow="block"/>
          </v:shape>
        </w:pict>
      </w:r>
      <w:r w:rsidR="00A02E7E" w:rsidRPr="007967C9">
        <w:rPr>
          <w:rFonts w:ascii="Arial" w:hAnsi="Arial" w:cs="Arial"/>
        </w:rPr>
        <w:tab/>
      </w:r>
      <w:r w:rsidR="00A02E7E" w:rsidRPr="007967C9">
        <w:rPr>
          <w:rFonts w:ascii="Arial" w:hAnsi="Arial" w:cs="Arial"/>
          <w:b/>
        </w:rPr>
        <w:t>Plan</w:t>
      </w:r>
      <w:r w:rsidR="00A02E7E" w:rsidRPr="007967C9">
        <w:rPr>
          <w:rFonts w:ascii="Arial" w:hAnsi="Arial" w:cs="Arial"/>
          <w:b/>
        </w:rPr>
        <w:tab/>
        <w:t xml:space="preserve"> </w:t>
      </w:r>
      <w:r w:rsidR="00803D85">
        <w:rPr>
          <w:rFonts w:ascii="Arial" w:hAnsi="Arial" w:cs="Arial"/>
          <w:b/>
        </w:rPr>
        <w:t>Observe</w:t>
      </w:r>
    </w:p>
    <w:p w:rsidR="00A02E7E" w:rsidRPr="007967C9" w:rsidRDefault="004C05CF" w:rsidP="00A02E7E">
      <w:pPr>
        <w:tabs>
          <w:tab w:val="left" w:pos="6675"/>
        </w:tabs>
        <w:ind w:left="360"/>
        <w:rPr>
          <w:rFonts w:ascii="Arial" w:hAnsi="Arial" w:cs="Arial"/>
          <w:b/>
        </w:rPr>
      </w:pPr>
      <w:r>
        <w:rPr>
          <w:rFonts w:ascii="Arial" w:hAnsi="Arial" w:cs="Arial"/>
          <w:noProof/>
        </w:rPr>
        <w:pict>
          <v:shape id="AutoShape 18" o:spid="_x0000_s1035" type="#_x0000_t32" style="position:absolute;left:0;text-align:left;margin-left:362.25pt;margin-top:4.3pt;width:0;height:55.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x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tggEDcYV4FepnQ0t0pN6Nk+afnNI6aojquXR++VsIDgLEcmbkLBxBsrsh0+agQ+B&#10;ApGtU2P7kBJ4QKc4lPNtKPzkER0PKZzep/liH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">
            <v:stroke endarrow="block"/>
          </v:shape>
        </w:pict>
      </w:r>
      <w:r>
        <w:rPr>
          <w:rFonts w:ascii="Arial" w:hAnsi="Arial" w:cs="Arial"/>
          <w:noProof/>
        </w:rPr>
        <w:pict>
          <v:shape id="AutoShape 23" o:spid="_x0000_s1034" type="#_x0000_t32" style="position:absolute;left:0;text-align:left;margin-left:85.5pt;margin-top:4.3pt;width:0;height:39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cgOg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">
            <v:stroke endarrow="block"/>
          </v:shape>
        </w:pict>
      </w:r>
      <w:r w:rsidR="00A02E7E" w:rsidRPr="007967C9">
        <w:rPr>
          <w:rFonts w:ascii="Arial" w:hAnsi="Arial" w:cs="Arial"/>
        </w:rPr>
        <w:tab/>
      </w:r>
      <w:r w:rsidR="00A02E7E" w:rsidRPr="007967C9">
        <w:rPr>
          <w:rFonts w:ascii="Arial" w:hAnsi="Arial" w:cs="Arial"/>
          <w:b/>
        </w:rPr>
        <w:t xml:space="preserve"> </w:t>
      </w:r>
    </w:p>
    <w:p w:rsidR="00A02E7E" w:rsidRPr="007967C9" w:rsidRDefault="00A02E7E" w:rsidP="000505EA">
      <w:pPr>
        <w:ind w:left="360"/>
        <w:rPr>
          <w:rFonts w:ascii="Arial" w:hAnsi="Arial" w:cs="Arial"/>
        </w:rPr>
      </w:pPr>
    </w:p>
    <w:p w:rsidR="00A02E7E" w:rsidRPr="007967C9" w:rsidRDefault="004C05CF" w:rsidP="000505EA">
      <w:pPr>
        <w:ind w:left="360"/>
        <w:rPr>
          <w:rFonts w:ascii="Arial" w:hAnsi="Arial" w:cs="Arial"/>
        </w:rPr>
      </w:pPr>
      <w:r>
        <w:rPr>
          <w:rFonts w:ascii="Arial" w:hAnsi="Arial" w:cs="Arial"/>
          <w:noProof/>
        </w:rPr>
        <w:pict>
          <v:rect id="Rectangle 5" o:spid="_x0000_s1027" style="position:absolute;left:0;text-align:left;margin-left:24.75pt;margin-top:1.85pt;width:123pt;height:9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">
            <v:textbox>
              <w:txbxContent>
                <w:p w:rsidR="00C65A70" w:rsidRPr="00A02E7E" w:rsidRDefault="00C65A70" w:rsidP="00A02E7E">
                  <w:pPr>
                    <w:jc w:val="center"/>
                    <w:rPr>
                      <w:b/>
                    </w:rPr>
                  </w:pPr>
                  <w:r>
                    <w:rPr>
                      <w:b/>
                    </w:rPr>
                    <w:t xml:space="preserve">Document learning </w:t>
                  </w:r>
                  <w:r w:rsidR="0042382D">
                    <w:rPr>
                      <w:b/>
                    </w:rPr>
                    <w:t xml:space="preserve">observed </w:t>
                  </w:r>
                  <w:r w:rsidR="0042382D" w:rsidRPr="00A02E7E">
                    <w:rPr>
                      <w:b/>
                    </w:rPr>
                    <w:t>then</w:t>
                  </w:r>
                  <w:r>
                    <w:rPr>
                      <w:b/>
                    </w:rPr>
                    <w:t xml:space="preserve"> relate </w:t>
                  </w:r>
                  <w:r w:rsidR="0042382D">
                    <w:rPr>
                      <w:b/>
                    </w:rPr>
                    <w:t xml:space="preserve">to </w:t>
                  </w:r>
                  <w:r w:rsidR="0042382D" w:rsidRPr="00A02E7E">
                    <w:rPr>
                      <w:b/>
                    </w:rPr>
                    <w:t>outcomes</w:t>
                  </w:r>
                  <w:r w:rsidRPr="00A02E7E">
                    <w:rPr>
                      <w:b/>
                    </w:rPr>
                    <w:t xml:space="preserve"> and practice principles and reflect on further possibilities</w:t>
                  </w:r>
                </w:p>
              </w:txbxContent>
            </v:textbox>
          </v:rect>
        </w:pict>
      </w:r>
      <w:r>
        <w:rPr>
          <w:rFonts w:ascii="Arial" w:hAnsi="Arial" w:cs="Arial"/>
          <w:noProof/>
        </w:rPr>
        <w:pict>
          <v:rect id="Rectangle 4" o:spid="_x0000_s1028" style="position:absolute;left:0;text-align:left;margin-left:347.25pt;margin-top:20.2pt;width:11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">
            <v:textbox>
              <w:txbxContent>
                <w:p w:rsidR="00C65A70" w:rsidRPr="00A02E7E" w:rsidRDefault="00C65A70" w:rsidP="00A02E7E">
                  <w:pPr>
                    <w:jc w:val="center"/>
                    <w:rPr>
                      <w:b/>
                    </w:rPr>
                  </w:pPr>
                  <w:r>
                    <w:rPr>
                      <w:b/>
                    </w:rPr>
                    <w:t>Document</w:t>
                  </w:r>
                  <w:r w:rsidRPr="00A02E7E">
                    <w:rPr>
                      <w:b/>
                    </w:rPr>
                    <w:t xml:space="preserve"> </w:t>
                  </w:r>
                  <w:r>
                    <w:rPr>
                      <w:b/>
                    </w:rPr>
                    <w:t xml:space="preserve">the observed </w:t>
                  </w:r>
                  <w:r w:rsidRPr="00A02E7E">
                    <w:rPr>
                      <w:b/>
                    </w:rPr>
                    <w:t>learning</w:t>
                  </w:r>
                  <w:r>
                    <w:rPr>
                      <w:b/>
                    </w:rPr>
                    <w:t>, Reflect/ Analyse</w:t>
                  </w:r>
                  <w:r w:rsidRPr="00A02E7E">
                    <w:rPr>
                      <w:b/>
                    </w:rPr>
                    <w:t xml:space="preserve"> </w:t>
                  </w:r>
                </w:p>
              </w:txbxContent>
            </v:textbox>
          </v:rect>
        </w:pict>
      </w:r>
    </w:p>
    <w:p w:rsidR="00A02E7E" w:rsidRPr="007967C9" w:rsidRDefault="00E96E5E" w:rsidP="00E96E5E">
      <w:pPr>
        <w:tabs>
          <w:tab w:val="left" w:pos="4095"/>
        </w:tabs>
        <w:ind w:left="360"/>
        <w:rPr>
          <w:rFonts w:ascii="Arial" w:hAnsi="Arial" w:cs="Arial"/>
          <w:b/>
        </w:rPr>
      </w:pPr>
      <w:r w:rsidRPr="007967C9">
        <w:rPr>
          <w:rFonts w:ascii="Arial" w:hAnsi="Arial" w:cs="Arial"/>
        </w:rPr>
        <w:tab/>
      </w:r>
      <w:r w:rsidRPr="007967C9">
        <w:rPr>
          <w:rFonts w:ascii="Arial" w:hAnsi="Arial" w:cs="Arial"/>
          <w:b/>
        </w:rPr>
        <w:t>The planning Cycle</w:t>
      </w:r>
    </w:p>
    <w:p w:rsidR="00A02E7E" w:rsidRPr="007967C9" w:rsidRDefault="00A02E7E" w:rsidP="000505EA">
      <w:pPr>
        <w:ind w:left="360"/>
        <w:rPr>
          <w:rFonts w:ascii="Arial" w:hAnsi="Arial" w:cs="Arial"/>
        </w:rPr>
      </w:pPr>
    </w:p>
    <w:p w:rsidR="00A02E7E" w:rsidRPr="007967C9" w:rsidRDefault="004C05CF" w:rsidP="000505EA">
      <w:pPr>
        <w:ind w:left="360"/>
        <w:rPr>
          <w:rFonts w:ascii="Arial" w:hAnsi="Arial" w:cs="Arial"/>
        </w:rPr>
      </w:pPr>
      <w:r>
        <w:rPr>
          <w:rFonts w:ascii="Arial" w:hAnsi="Arial" w:cs="Arial"/>
          <w:noProof/>
        </w:rPr>
        <w:pict>
          <v:shape id="AutoShape 19" o:spid="_x0000_s1033" type="#_x0000_t32" style="position:absolute;left:0;text-align:left;margin-left:375.75pt;margin-top:15.1pt;width:1.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">
            <v:stroke endarrow="block"/>
          </v:shape>
        </w:pict>
      </w:r>
    </w:p>
    <w:p w:rsidR="00A02E7E" w:rsidRPr="007967C9" w:rsidRDefault="004C05CF" w:rsidP="000505EA">
      <w:pPr>
        <w:ind w:left="360"/>
        <w:rPr>
          <w:rFonts w:ascii="Arial" w:hAnsi="Arial" w:cs="Arial"/>
        </w:rPr>
      </w:pPr>
      <w:r>
        <w:rPr>
          <w:rFonts w:ascii="Arial" w:hAnsi="Arial" w:cs="Arial"/>
          <w:noProof/>
        </w:rPr>
        <w:pict>
          <v:shape id="AutoShape 22" o:spid="_x0000_s1032" type="#_x0000_t32" style="position:absolute;left:0;text-align:left;margin-left:85.5pt;margin-top:14.4pt;width:0;height:28.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">
            <v:stroke endarrow="block"/>
          </v:shape>
        </w:pict>
      </w:r>
    </w:p>
    <w:p w:rsidR="00A02E7E" w:rsidRPr="007967C9" w:rsidRDefault="004C05CF" w:rsidP="000505EA">
      <w:pPr>
        <w:ind w:left="360"/>
        <w:rPr>
          <w:rFonts w:ascii="Arial" w:hAnsi="Arial" w:cs="Arial"/>
        </w:rPr>
      </w:pPr>
      <w:r>
        <w:rPr>
          <w:rFonts w:ascii="Arial" w:hAnsi="Arial" w:cs="Arial"/>
          <w:noProof/>
        </w:rPr>
        <w:pict>
          <v:rect id="Rectangle 3" o:spid="_x0000_s1029" style="position:absolute;left:0;text-align:left;margin-left:183.75pt;margin-top:.95pt;width:108.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">
            <v:textbox>
              <w:txbxContent>
                <w:p w:rsidR="00C65A70" w:rsidRPr="00A02E7E" w:rsidRDefault="00C65A70" w:rsidP="00A02E7E">
                  <w:pPr>
                    <w:jc w:val="center"/>
                    <w:rPr>
                      <w:b/>
                    </w:rPr>
                  </w:pPr>
                  <w:r w:rsidRPr="00A02E7E">
                    <w:rPr>
                      <w:b/>
                    </w:rPr>
                    <w:t>Modi</w:t>
                  </w:r>
                  <w:r>
                    <w:rPr>
                      <w:b/>
                    </w:rPr>
                    <w:t>fy and extend activity to further extend child’s learning</w:t>
                  </w:r>
                </w:p>
              </w:txbxContent>
            </v:textbox>
          </v:rect>
        </w:pict>
      </w:r>
    </w:p>
    <w:p w:rsidR="00A02E7E" w:rsidRPr="007967C9" w:rsidRDefault="004C05CF" w:rsidP="00A02E7E">
      <w:pPr>
        <w:tabs>
          <w:tab w:val="left" w:pos="1335"/>
          <w:tab w:val="left" w:pos="7125"/>
        </w:tabs>
        <w:ind w:left="360"/>
        <w:rPr>
          <w:rFonts w:ascii="Arial" w:hAnsi="Arial" w:cs="Arial"/>
          <w:b/>
        </w:rPr>
      </w:pPr>
      <w:r>
        <w:rPr>
          <w:rFonts w:ascii="Arial" w:hAnsi="Arial" w:cs="Arial"/>
          <w:b/>
          <w:noProof/>
        </w:rPr>
        <w:pict>
          <v:shape id="AutoShape 21" o:spid="_x0000_s1031" type="#_x0000_t32" style="position:absolute;left:0;text-align:left;margin-left:112.5pt;margin-top:6.3pt;width:58.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63OwIAAGcEAAAOAAAAZHJzL2Uyb0RvYy54bWysVE2P0zAQvSPxHyzf2zQh7bZ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">
            <v:stroke endarrow="block"/>
          </v:shape>
        </w:pict>
      </w:r>
      <w:r>
        <w:rPr>
          <w:rFonts w:ascii="Arial" w:hAnsi="Arial" w:cs="Arial"/>
          <w:b/>
          <w:noProof/>
        </w:rPr>
        <w:pict>
          <v:shape id="AutoShape 20" o:spid="_x0000_s1030" type="#_x0000_t32" style="position:absolute;left:0;text-align:left;margin-left:300pt;margin-top:6.3pt;width:47.25pt;height:.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">
            <v:stroke endarrow="block"/>
          </v:shape>
        </w:pict>
      </w:r>
      <w:r w:rsidR="00A02E7E" w:rsidRPr="007967C9">
        <w:rPr>
          <w:rFonts w:ascii="Arial" w:hAnsi="Arial" w:cs="Arial"/>
          <w:b/>
        </w:rPr>
        <w:tab/>
      </w:r>
      <w:r w:rsidR="00B13FDA">
        <w:rPr>
          <w:rFonts w:ascii="Arial" w:hAnsi="Arial" w:cs="Arial"/>
          <w:b/>
        </w:rPr>
        <w:t>Review</w:t>
      </w:r>
      <w:r w:rsidR="00A02E7E" w:rsidRPr="007967C9">
        <w:rPr>
          <w:rFonts w:ascii="Arial" w:hAnsi="Arial" w:cs="Arial"/>
        </w:rPr>
        <w:tab/>
      </w:r>
      <w:r w:rsidR="00B13FDA">
        <w:rPr>
          <w:rFonts w:ascii="Arial" w:hAnsi="Arial" w:cs="Arial"/>
          <w:b/>
        </w:rPr>
        <w:t>Extend</w:t>
      </w:r>
    </w:p>
    <w:p w:rsidR="00A02E7E" w:rsidRPr="007967C9" w:rsidRDefault="00A02E7E" w:rsidP="000505EA">
      <w:pPr>
        <w:ind w:left="360"/>
        <w:rPr>
          <w:rFonts w:ascii="Arial" w:hAnsi="Arial" w:cs="Arial"/>
        </w:rPr>
      </w:pPr>
    </w:p>
    <w:p w:rsidR="00AD793F" w:rsidRPr="007967C9" w:rsidRDefault="00AD793F" w:rsidP="000505EA">
      <w:pPr>
        <w:ind w:left="360"/>
        <w:rPr>
          <w:rFonts w:ascii="Arial" w:hAnsi="Arial" w:cs="Arial"/>
        </w:rPr>
      </w:pPr>
    </w:p>
    <w:p w:rsidR="0011209F" w:rsidRPr="007967C9" w:rsidRDefault="0011209F" w:rsidP="007967C9">
      <w:pPr>
        <w:spacing w:after="120" w:line="240" w:lineRule="auto"/>
        <w:ind w:left="357"/>
        <w:rPr>
          <w:rFonts w:ascii="Arial" w:hAnsi="Arial" w:cs="Arial"/>
        </w:rPr>
      </w:pPr>
      <w:r w:rsidRPr="007967C9">
        <w:rPr>
          <w:rFonts w:ascii="Arial" w:hAnsi="Arial" w:cs="Arial"/>
          <w:b/>
        </w:rPr>
        <w:t>Individual Observations:</w:t>
      </w:r>
      <w:r w:rsidRPr="007967C9">
        <w:rPr>
          <w:rFonts w:ascii="Arial" w:hAnsi="Arial" w:cs="Arial"/>
        </w:rPr>
        <w:t xml:space="preserve"> Educators will endeavour to obtain an observation on new children at the centre within their first 3 weeks of care; however Educators priorities will be to ensure that all new children form meaningful relationships with educators and help settle into the environment to help promote their sense of belonging. Educators will take </w:t>
      </w:r>
      <w:r w:rsidR="00B13FDA">
        <w:rPr>
          <w:rFonts w:ascii="Arial" w:hAnsi="Arial" w:cs="Arial"/>
        </w:rPr>
        <w:t xml:space="preserve">a variety </w:t>
      </w:r>
      <w:r w:rsidR="005F59FF">
        <w:rPr>
          <w:rFonts w:ascii="Arial" w:hAnsi="Arial" w:cs="Arial"/>
        </w:rPr>
        <w:t xml:space="preserve">of </w:t>
      </w:r>
      <w:r w:rsidR="005F59FF" w:rsidRPr="007967C9">
        <w:rPr>
          <w:rFonts w:ascii="Arial" w:hAnsi="Arial" w:cs="Arial"/>
        </w:rPr>
        <w:t>meaningful</w:t>
      </w:r>
      <w:r w:rsidRPr="007967C9">
        <w:rPr>
          <w:rFonts w:ascii="Arial" w:hAnsi="Arial" w:cs="Arial"/>
        </w:rPr>
        <w:t xml:space="preserve"> observations on the children over the course of the year. </w:t>
      </w:r>
      <w:r w:rsidR="00CE36B0">
        <w:rPr>
          <w:rFonts w:ascii="Arial" w:hAnsi="Arial" w:cs="Arial"/>
        </w:rPr>
        <w:t xml:space="preserve">Each child’s learning is individual and spontaneous. </w:t>
      </w:r>
      <w:r w:rsidRPr="007967C9">
        <w:rPr>
          <w:rFonts w:ascii="Arial" w:hAnsi="Arial" w:cs="Arial"/>
        </w:rPr>
        <w:t xml:space="preserve">Individual observations </w:t>
      </w:r>
      <w:r w:rsidR="00C65A70">
        <w:rPr>
          <w:rFonts w:ascii="Arial" w:hAnsi="Arial" w:cs="Arial"/>
        </w:rPr>
        <w:t>will be</w:t>
      </w:r>
      <w:r w:rsidR="00C07BCB" w:rsidRPr="007967C9">
        <w:rPr>
          <w:rFonts w:ascii="Arial" w:hAnsi="Arial" w:cs="Arial"/>
        </w:rPr>
        <w:t xml:space="preserve"> </w:t>
      </w:r>
      <w:r w:rsidR="00C65A70">
        <w:rPr>
          <w:rFonts w:ascii="Arial" w:hAnsi="Arial" w:cs="Arial"/>
        </w:rPr>
        <w:t>documented, then reflected on,</w:t>
      </w:r>
      <w:r w:rsidR="00C07BCB" w:rsidRPr="007967C9">
        <w:rPr>
          <w:rFonts w:ascii="Arial" w:hAnsi="Arial" w:cs="Arial"/>
        </w:rPr>
        <w:t xml:space="preserve"> modifications are made, </w:t>
      </w:r>
      <w:r w:rsidR="00CE36B0">
        <w:rPr>
          <w:rFonts w:ascii="Arial" w:hAnsi="Arial" w:cs="Arial"/>
        </w:rPr>
        <w:t>thus further extending their learning</w:t>
      </w:r>
      <w:r w:rsidR="00C65A70">
        <w:rPr>
          <w:rFonts w:ascii="Arial" w:hAnsi="Arial" w:cs="Arial"/>
        </w:rPr>
        <w:t xml:space="preserve"> </w:t>
      </w:r>
      <w:r w:rsidR="00CE36B0">
        <w:rPr>
          <w:rFonts w:ascii="Arial" w:hAnsi="Arial" w:cs="Arial"/>
        </w:rPr>
        <w:t>and development</w:t>
      </w:r>
      <w:r w:rsidR="005F59FF">
        <w:rPr>
          <w:rFonts w:ascii="Arial" w:hAnsi="Arial" w:cs="Arial"/>
        </w:rPr>
        <w:t>,</w:t>
      </w:r>
      <w:r w:rsidR="005F59FF" w:rsidRPr="007967C9">
        <w:rPr>
          <w:rFonts w:ascii="Arial" w:hAnsi="Arial" w:cs="Arial"/>
        </w:rPr>
        <w:t xml:space="preserve"> </w:t>
      </w:r>
      <w:r w:rsidR="005F59FF">
        <w:rPr>
          <w:rFonts w:ascii="Arial" w:hAnsi="Arial" w:cs="Arial"/>
        </w:rPr>
        <w:t>then</w:t>
      </w:r>
      <w:r w:rsidR="00C07BCB" w:rsidRPr="007967C9">
        <w:rPr>
          <w:rFonts w:ascii="Arial" w:hAnsi="Arial" w:cs="Arial"/>
        </w:rPr>
        <w:t xml:space="preserve"> reviewed and </w:t>
      </w:r>
      <w:r w:rsidR="00C65A70">
        <w:rPr>
          <w:rFonts w:ascii="Arial" w:hAnsi="Arial" w:cs="Arial"/>
        </w:rPr>
        <w:t xml:space="preserve">related to the Early Years Learning Framework. </w:t>
      </w:r>
      <w:r w:rsidR="00CE36B0">
        <w:rPr>
          <w:rFonts w:ascii="Arial" w:hAnsi="Arial" w:cs="Arial"/>
        </w:rPr>
        <w:t xml:space="preserve">We aim </w:t>
      </w:r>
      <w:r w:rsidR="005F59FF">
        <w:rPr>
          <w:rFonts w:ascii="Arial" w:hAnsi="Arial" w:cs="Arial"/>
        </w:rPr>
        <w:t>to document</w:t>
      </w:r>
      <w:r w:rsidR="00CE36B0">
        <w:rPr>
          <w:rFonts w:ascii="Arial" w:hAnsi="Arial" w:cs="Arial"/>
        </w:rPr>
        <w:t xml:space="preserve"> and follow their learning journey</w:t>
      </w:r>
      <w:r w:rsidR="00C65A70">
        <w:rPr>
          <w:rFonts w:ascii="Arial" w:hAnsi="Arial" w:cs="Arial"/>
        </w:rPr>
        <w:t xml:space="preserve"> </w:t>
      </w:r>
      <w:r w:rsidR="005F59FF">
        <w:rPr>
          <w:rFonts w:ascii="Arial" w:hAnsi="Arial" w:cs="Arial"/>
        </w:rPr>
        <w:t>making modifications</w:t>
      </w:r>
      <w:r w:rsidR="00C65A70">
        <w:rPr>
          <w:rFonts w:ascii="Arial" w:hAnsi="Arial" w:cs="Arial"/>
        </w:rPr>
        <w:t xml:space="preserve"> when necessary.</w:t>
      </w:r>
      <w:r w:rsidR="00CE36B0">
        <w:rPr>
          <w:rFonts w:ascii="Arial" w:hAnsi="Arial" w:cs="Arial"/>
        </w:rPr>
        <w:t xml:space="preserve"> These modifications will </w:t>
      </w:r>
      <w:r w:rsidR="00C65A70">
        <w:rPr>
          <w:rFonts w:ascii="Arial" w:hAnsi="Arial" w:cs="Arial"/>
        </w:rPr>
        <w:t>also</w:t>
      </w:r>
      <w:r w:rsidR="00CE36B0">
        <w:rPr>
          <w:rFonts w:ascii="Arial" w:hAnsi="Arial" w:cs="Arial"/>
        </w:rPr>
        <w:t xml:space="preserve"> govern what is planned in the room.</w:t>
      </w:r>
    </w:p>
    <w:p w:rsidR="0042382D" w:rsidRDefault="00C07BCB" w:rsidP="007967C9">
      <w:pPr>
        <w:spacing w:after="120" w:line="240" w:lineRule="auto"/>
        <w:ind w:left="357"/>
        <w:rPr>
          <w:rFonts w:ascii="Arial" w:hAnsi="Arial" w:cs="Arial"/>
        </w:rPr>
      </w:pPr>
      <w:r w:rsidRPr="007967C9">
        <w:rPr>
          <w:rFonts w:ascii="Arial" w:hAnsi="Arial" w:cs="Arial"/>
          <w:b/>
        </w:rPr>
        <w:t xml:space="preserve">Group Observations: </w:t>
      </w:r>
      <w:r w:rsidRPr="007967C9">
        <w:rPr>
          <w:rFonts w:ascii="Arial" w:hAnsi="Arial" w:cs="Arial"/>
        </w:rPr>
        <w:t xml:space="preserve">Educators will take meaningful observations of the group over the course of the year. This will include learning that the children have experienced from the activities, how it relates to the Early Years Learning Framework and forward planning. </w:t>
      </w:r>
    </w:p>
    <w:p w:rsidR="00C07BCB" w:rsidRPr="007967C9" w:rsidRDefault="00C07BCB" w:rsidP="007967C9">
      <w:pPr>
        <w:spacing w:after="120" w:line="240" w:lineRule="auto"/>
        <w:ind w:left="357"/>
        <w:rPr>
          <w:rFonts w:ascii="Arial" w:hAnsi="Arial" w:cs="Arial"/>
        </w:rPr>
      </w:pPr>
      <w:r w:rsidRPr="007967C9">
        <w:rPr>
          <w:rFonts w:ascii="Arial" w:hAnsi="Arial" w:cs="Arial"/>
        </w:rPr>
        <w:t xml:space="preserve">Throughout the group </w:t>
      </w:r>
      <w:r w:rsidR="00FE2F30" w:rsidRPr="007967C9">
        <w:rPr>
          <w:rFonts w:ascii="Arial" w:hAnsi="Arial" w:cs="Arial"/>
        </w:rPr>
        <w:t>observations Educators</w:t>
      </w:r>
      <w:r w:rsidR="007550D1" w:rsidRPr="007967C9">
        <w:rPr>
          <w:rFonts w:ascii="Arial" w:hAnsi="Arial" w:cs="Arial"/>
        </w:rPr>
        <w:t xml:space="preserve"> will analyse the learning </w:t>
      </w:r>
      <w:r w:rsidRPr="007967C9">
        <w:rPr>
          <w:rFonts w:ascii="Arial" w:hAnsi="Arial" w:cs="Arial"/>
        </w:rPr>
        <w:t>happening throughout the activities and make assessments as to further learning and extensions to activities. Group observations will show connections to the Early Years Learning Frameworks and/or Practice Principles. All observations will</w:t>
      </w:r>
      <w:r w:rsidR="00FE2F30" w:rsidRPr="007967C9">
        <w:rPr>
          <w:rFonts w:ascii="Arial" w:hAnsi="Arial" w:cs="Arial"/>
        </w:rPr>
        <w:t xml:space="preserve"> be reviewed and added to if necessary. </w:t>
      </w:r>
    </w:p>
    <w:p w:rsidR="00FE2F30" w:rsidRPr="007967C9" w:rsidRDefault="00FE2F30" w:rsidP="007967C9">
      <w:pPr>
        <w:spacing w:after="120" w:line="240" w:lineRule="auto"/>
        <w:ind w:left="357"/>
        <w:rPr>
          <w:rFonts w:ascii="Arial" w:hAnsi="Arial" w:cs="Arial"/>
        </w:rPr>
      </w:pPr>
      <w:r w:rsidRPr="007967C9">
        <w:rPr>
          <w:rFonts w:ascii="Arial" w:hAnsi="Arial" w:cs="Arial"/>
          <w:b/>
        </w:rPr>
        <w:t>Weekly Reflections:</w:t>
      </w:r>
      <w:r w:rsidRPr="007967C9">
        <w:rPr>
          <w:rFonts w:ascii="Arial" w:hAnsi="Arial" w:cs="Arial"/>
        </w:rPr>
        <w:t xml:space="preserve"> Educators will reflect on the childr</w:t>
      </w:r>
      <w:r w:rsidR="00B13FDA">
        <w:rPr>
          <w:rFonts w:ascii="Arial" w:hAnsi="Arial" w:cs="Arial"/>
        </w:rPr>
        <w:t xml:space="preserve">en’s interests and learning.  </w:t>
      </w:r>
      <w:r w:rsidRPr="007967C9">
        <w:rPr>
          <w:rFonts w:ascii="Arial" w:hAnsi="Arial" w:cs="Arial"/>
        </w:rPr>
        <w:t>Educators will write regular reflections on individuals and the group from seen interests and learning</w:t>
      </w:r>
      <w:r w:rsidR="007550D1" w:rsidRPr="007967C9">
        <w:rPr>
          <w:rFonts w:ascii="Arial" w:hAnsi="Arial" w:cs="Arial"/>
        </w:rPr>
        <w:t>. We aim to</w:t>
      </w:r>
      <w:r w:rsidRPr="007967C9">
        <w:rPr>
          <w:rFonts w:ascii="Arial" w:hAnsi="Arial" w:cs="Arial"/>
        </w:rPr>
        <w:t xml:space="preserve"> </w:t>
      </w:r>
      <w:r w:rsidR="007550D1" w:rsidRPr="007967C9">
        <w:rPr>
          <w:rFonts w:ascii="Arial" w:hAnsi="Arial" w:cs="Arial"/>
        </w:rPr>
        <w:t xml:space="preserve">document </w:t>
      </w:r>
      <w:r w:rsidRPr="007967C9">
        <w:rPr>
          <w:rFonts w:ascii="Arial" w:hAnsi="Arial" w:cs="Arial"/>
        </w:rPr>
        <w:t xml:space="preserve">and </w:t>
      </w:r>
      <w:r w:rsidR="007550D1" w:rsidRPr="007967C9">
        <w:rPr>
          <w:rFonts w:ascii="Arial" w:hAnsi="Arial" w:cs="Arial"/>
        </w:rPr>
        <w:t>follow</w:t>
      </w:r>
      <w:r w:rsidRPr="007967C9">
        <w:rPr>
          <w:rFonts w:ascii="Arial" w:hAnsi="Arial" w:cs="Arial"/>
        </w:rPr>
        <w:t xml:space="preserve"> th</w:t>
      </w:r>
      <w:r w:rsidR="007550D1" w:rsidRPr="007967C9">
        <w:rPr>
          <w:rFonts w:ascii="Arial" w:hAnsi="Arial" w:cs="Arial"/>
        </w:rPr>
        <w:t>eir learning journey</w:t>
      </w:r>
      <w:r w:rsidR="00E42406">
        <w:rPr>
          <w:rFonts w:ascii="Arial" w:hAnsi="Arial" w:cs="Arial"/>
        </w:rPr>
        <w:t xml:space="preserve">, </w:t>
      </w:r>
      <w:r w:rsidR="007550D1" w:rsidRPr="007967C9">
        <w:rPr>
          <w:rFonts w:ascii="Arial" w:hAnsi="Arial" w:cs="Arial"/>
        </w:rPr>
        <w:t>making</w:t>
      </w:r>
      <w:r w:rsidR="00E42406">
        <w:rPr>
          <w:rFonts w:ascii="Arial" w:hAnsi="Arial" w:cs="Arial"/>
        </w:rPr>
        <w:t xml:space="preserve"> any modifications and</w:t>
      </w:r>
      <w:r w:rsidRPr="007967C9">
        <w:rPr>
          <w:rFonts w:ascii="Arial" w:hAnsi="Arial" w:cs="Arial"/>
        </w:rPr>
        <w:t xml:space="preserve"> </w:t>
      </w:r>
      <w:r w:rsidR="00E42406">
        <w:rPr>
          <w:rFonts w:ascii="Arial" w:hAnsi="Arial" w:cs="Arial"/>
        </w:rPr>
        <w:t xml:space="preserve">adding </w:t>
      </w:r>
      <w:r w:rsidRPr="007967C9">
        <w:rPr>
          <w:rFonts w:ascii="Arial" w:hAnsi="Arial" w:cs="Arial"/>
        </w:rPr>
        <w:t>new inter</w:t>
      </w:r>
      <w:r w:rsidR="00E42406">
        <w:rPr>
          <w:rFonts w:ascii="Arial" w:hAnsi="Arial" w:cs="Arial"/>
        </w:rPr>
        <w:t>est</w:t>
      </w:r>
      <w:r w:rsidRPr="007967C9">
        <w:rPr>
          <w:rFonts w:ascii="Arial" w:hAnsi="Arial" w:cs="Arial"/>
        </w:rPr>
        <w:t xml:space="preserve">. </w:t>
      </w:r>
    </w:p>
    <w:p w:rsidR="00A02E7E" w:rsidRDefault="00A02E7E" w:rsidP="007967C9">
      <w:pPr>
        <w:spacing w:after="120" w:line="240" w:lineRule="auto"/>
        <w:ind w:left="360"/>
        <w:rPr>
          <w:rFonts w:ascii="Arial" w:hAnsi="Arial" w:cs="Arial"/>
        </w:rPr>
      </w:pPr>
      <w:r w:rsidRPr="007967C9">
        <w:rPr>
          <w:rFonts w:ascii="Arial" w:hAnsi="Arial" w:cs="Arial"/>
          <w:b/>
        </w:rPr>
        <w:t xml:space="preserve">Information to share with families: </w:t>
      </w:r>
      <w:r w:rsidRPr="007967C9">
        <w:rPr>
          <w:rFonts w:ascii="Arial" w:hAnsi="Arial" w:cs="Arial"/>
        </w:rPr>
        <w:t>Educators will place useful information sheets and interesting</w:t>
      </w:r>
      <w:r w:rsidR="00B13FDA">
        <w:rPr>
          <w:rFonts w:ascii="Arial" w:hAnsi="Arial" w:cs="Arial"/>
        </w:rPr>
        <w:t xml:space="preserve"> </w:t>
      </w:r>
      <w:r w:rsidR="005F59FF">
        <w:rPr>
          <w:rFonts w:ascii="Arial" w:hAnsi="Arial" w:cs="Arial"/>
        </w:rPr>
        <w:t>articles for</w:t>
      </w:r>
      <w:r w:rsidR="00B13FDA">
        <w:rPr>
          <w:rFonts w:ascii="Arial" w:hAnsi="Arial" w:cs="Arial"/>
        </w:rPr>
        <w:t xml:space="preserve"> families to view in the parent pockets and parent input book</w:t>
      </w:r>
      <w:r w:rsidRPr="007967C9">
        <w:rPr>
          <w:rFonts w:ascii="Arial" w:hAnsi="Arial" w:cs="Arial"/>
        </w:rPr>
        <w:t>.</w:t>
      </w:r>
    </w:p>
    <w:p w:rsidR="007A7FEC" w:rsidRDefault="007A7FEC" w:rsidP="007967C9">
      <w:pPr>
        <w:spacing w:after="120" w:line="240" w:lineRule="auto"/>
        <w:ind w:left="360"/>
        <w:rPr>
          <w:rFonts w:ascii="Arial" w:hAnsi="Arial" w:cs="Arial"/>
        </w:rPr>
      </w:pPr>
    </w:p>
    <w:p w:rsidR="007A7FEC" w:rsidRDefault="007A7FEC" w:rsidP="007967C9">
      <w:pPr>
        <w:spacing w:after="120" w:line="240" w:lineRule="auto"/>
        <w:ind w:left="360"/>
        <w:rPr>
          <w:rFonts w:ascii="Arial" w:hAnsi="Arial" w:cs="Arial"/>
        </w:rPr>
      </w:pPr>
    </w:p>
    <w:p w:rsidR="007A7FEC" w:rsidRDefault="007A7FEC" w:rsidP="007967C9">
      <w:pPr>
        <w:spacing w:after="120" w:line="240" w:lineRule="auto"/>
        <w:ind w:left="360"/>
        <w:rPr>
          <w:rFonts w:ascii="Arial" w:hAnsi="Arial" w:cs="Arial"/>
        </w:rPr>
      </w:pPr>
    </w:p>
    <w:p w:rsidR="007A7FEC" w:rsidRDefault="005F59FF" w:rsidP="007A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Pr>
          <w:rFonts w:ascii="Arial" w:hAnsi="Arial" w:cs="Arial"/>
          <w:b/>
        </w:rPr>
        <w:t xml:space="preserve">Referenced </w:t>
      </w:r>
      <w:r w:rsidR="007A7FEC" w:rsidRPr="00B612FB">
        <w:rPr>
          <w:rFonts w:ascii="Arial" w:hAnsi="Arial" w:cs="Arial"/>
          <w:b/>
        </w:rPr>
        <w:t>N</w:t>
      </w:r>
      <w:r w:rsidR="007A7FEC">
        <w:rPr>
          <w:rFonts w:ascii="Arial" w:hAnsi="Arial" w:cs="Arial"/>
          <w:b/>
        </w:rPr>
        <w:t xml:space="preserve">ational </w:t>
      </w:r>
      <w:r w:rsidR="007A7FEC" w:rsidRPr="00B612FB">
        <w:rPr>
          <w:rFonts w:ascii="Arial" w:hAnsi="Arial" w:cs="Arial"/>
          <w:b/>
        </w:rPr>
        <w:t>Q</w:t>
      </w:r>
      <w:r w:rsidR="007A7FEC">
        <w:rPr>
          <w:rFonts w:ascii="Arial" w:hAnsi="Arial" w:cs="Arial"/>
          <w:b/>
        </w:rPr>
        <w:t xml:space="preserve">uality </w:t>
      </w:r>
      <w:r w:rsidR="007A7FEC" w:rsidRPr="00B612FB">
        <w:rPr>
          <w:rFonts w:ascii="Arial" w:hAnsi="Arial" w:cs="Arial"/>
          <w:b/>
        </w:rPr>
        <w:t>S</w:t>
      </w:r>
      <w:r>
        <w:rPr>
          <w:rFonts w:ascii="Arial" w:hAnsi="Arial" w:cs="Arial"/>
          <w:b/>
        </w:rPr>
        <w:t>tandards</w:t>
      </w:r>
    </w:p>
    <w:p w:rsidR="00771DA5" w:rsidRDefault="00771DA5" w:rsidP="007A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p w:rsidR="007A7FEC" w:rsidRPr="005F59FF" w:rsidRDefault="007A7FEC" w:rsidP="005F59FF">
      <w:pPr>
        <w:pStyle w:val="ListParagraph"/>
        <w:numPr>
          <w:ilvl w:val="0"/>
          <w:numId w:val="11"/>
        </w:numPr>
        <w:spacing w:after="0" w:line="240" w:lineRule="auto"/>
        <w:ind w:left="567" w:hanging="283"/>
        <w:rPr>
          <w:rFonts w:ascii="Arial" w:hAnsi="Arial"/>
          <w:b/>
        </w:rPr>
      </w:pPr>
      <w:r w:rsidRPr="005F59FF">
        <w:rPr>
          <w:rFonts w:ascii="Arial" w:hAnsi="Arial"/>
          <w:b/>
        </w:rPr>
        <w:t>Quality Area 1</w:t>
      </w:r>
      <w:r w:rsidR="004142BE" w:rsidRPr="005F59FF">
        <w:rPr>
          <w:rFonts w:ascii="Arial" w:hAnsi="Arial"/>
          <w:b/>
        </w:rPr>
        <w:t>.1</w:t>
      </w:r>
      <w:r w:rsidR="003512FA">
        <w:rPr>
          <w:rFonts w:ascii="Arial" w:hAnsi="Arial"/>
          <w:b/>
        </w:rPr>
        <w:t xml:space="preserve"> </w:t>
      </w:r>
      <w:r w:rsidR="003512FA">
        <w:rPr>
          <w:rFonts w:ascii="Arial" w:hAnsi="Arial" w:cs="Arial"/>
          <w:b/>
        </w:rPr>
        <w:t xml:space="preserve">– </w:t>
      </w:r>
      <w:r w:rsidR="004142BE" w:rsidRPr="005F59FF">
        <w:rPr>
          <w:rFonts w:ascii="Arial" w:hAnsi="Arial"/>
          <w:b/>
        </w:rPr>
        <w:t>An approved learning framework informs the development of a curriculum that enhances each child’s learning and development.</w:t>
      </w:r>
    </w:p>
    <w:p w:rsidR="007A7FEC" w:rsidRPr="007A7FEC" w:rsidRDefault="007A7FEC" w:rsidP="00771DA5">
      <w:pPr>
        <w:numPr>
          <w:ilvl w:val="1"/>
          <w:numId w:val="8"/>
        </w:numPr>
        <w:tabs>
          <w:tab w:val="left" w:pos="1843"/>
        </w:tabs>
        <w:spacing w:after="0" w:line="240" w:lineRule="auto"/>
        <w:ind w:left="1134" w:hanging="283"/>
        <w:rPr>
          <w:rFonts w:ascii="Arial" w:hAnsi="Arial"/>
          <w:b/>
        </w:rPr>
      </w:pPr>
      <w:r>
        <w:rPr>
          <w:rFonts w:ascii="Arial" w:hAnsi="Arial"/>
          <w:b/>
        </w:rPr>
        <w:t>1.1</w:t>
      </w:r>
      <w:r w:rsidR="004142BE">
        <w:rPr>
          <w:rFonts w:ascii="Arial" w:hAnsi="Arial"/>
          <w:b/>
        </w:rPr>
        <w:t>.1</w:t>
      </w:r>
      <w:r w:rsidR="005F59FF">
        <w:rPr>
          <w:rFonts w:ascii="Arial" w:hAnsi="Arial"/>
        </w:rPr>
        <w:t xml:space="preserve"> </w:t>
      </w:r>
      <w:r w:rsidR="005F59FF">
        <w:rPr>
          <w:rFonts w:ascii="Arial" w:hAnsi="Arial"/>
        </w:rPr>
        <w:tab/>
      </w:r>
      <w:r w:rsidR="00C13672">
        <w:rPr>
          <w:rFonts w:ascii="Arial" w:hAnsi="Arial"/>
        </w:rPr>
        <w:t xml:space="preserve">Curriculum decision making contributes to each child’s learning and </w:t>
      </w:r>
      <w:r w:rsidR="005F59FF">
        <w:rPr>
          <w:rFonts w:ascii="Arial" w:hAnsi="Arial"/>
        </w:rPr>
        <w:tab/>
      </w:r>
      <w:r w:rsidR="00C13672">
        <w:rPr>
          <w:rFonts w:ascii="Arial" w:hAnsi="Arial"/>
        </w:rPr>
        <w:t xml:space="preserve">development outcomes in relations to their identity, connection with </w:t>
      </w:r>
      <w:r w:rsidR="005F59FF">
        <w:rPr>
          <w:rFonts w:ascii="Arial" w:hAnsi="Arial"/>
        </w:rPr>
        <w:tab/>
      </w:r>
      <w:r w:rsidR="00C13672">
        <w:rPr>
          <w:rFonts w:ascii="Arial" w:hAnsi="Arial"/>
        </w:rPr>
        <w:t>community, wellbeing</w:t>
      </w:r>
      <w:r w:rsidR="005F59FF">
        <w:rPr>
          <w:rFonts w:ascii="Arial" w:hAnsi="Arial"/>
        </w:rPr>
        <w:t>, and confidence as learners and effectiveness as</w:t>
      </w:r>
      <w:r w:rsidR="005F59FF">
        <w:rPr>
          <w:rFonts w:ascii="Arial" w:hAnsi="Arial"/>
        </w:rPr>
        <w:tab/>
      </w:r>
      <w:r w:rsidR="00C13672">
        <w:rPr>
          <w:rFonts w:ascii="Arial" w:hAnsi="Arial"/>
        </w:rPr>
        <w:t>communicators.</w:t>
      </w:r>
    </w:p>
    <w:p w:rsidR="007A7FEC" w:rsidRPr="004142BE" w:rsidRDefault="007A7FEC" w:rsidP="005F59FF">
      <w:pPr>
        <w:numPr>
          <w:ilvl w:val="1"/>
          <w:numId w:val="8"/>
        </w:numPr>
        <w:tabs>
          <w:tab w:val="left" w:pos="1843"/>
          <w:tab w:val="left" w:pos="1985"/>
        </w:tabs>
        <w:spacing w:after="0" w:line="240" w:lineRule="auto"/>
        <w:ind w:left="1134" w:hanging="283"/>
        <w:rPr>
          <w:rFonts w:ascii="Arial" w:hAnsi="Arial"/>
          <w:b/>
        </w:rPr>
      </w:pPr>
      <w:r w:rsidRPr="004142BE">
        <w:rPr>
          <w:rFonts w:ascii="Arial" w:hAnsi="Arial"/>
          <w:b/>
        </w:rPr>
        <w:t>1.</w:t>
      </w:r>
      <w:r w:rsidR="004142BE" w:rsidRPr="004142BE">
        <w:rPr>
          <w:rFonts w:ascii="Arial" w:hAnsi="Arial"/>
          <w:b/>
        </w:rPr>
        <w:t>1.2</w:t>
      </w:r>
      <w:r w:rsidR="005F59FF">
        <w:rPr>
          <w:rFonts w:ascii="Arial" w:hAnsi="Arial"/>
        </w:rPr>
        <w:t xml:space="preserve"> </w:t>
      </w:r>
      <w:r w:rsidR="005F59FF">
        <w:rPr>
          <w:rFonts w:ascii="Arial" w:hAnsi="Arial"/>
        </w:rPr>
        <w:tab/>
      </w:r>
      <w:r w:rsidR="004142BE">
        <w:rPr>
          <w:rFonts w:ascii="Arial" w:hAnsi="Arial"/>
        </w:rPr>
        <w:t xml:space="preserve">Each child’s current knowledge, ideas, culture, abilities and interest are </w:t>
      </w:r>
      <w:r w:rsidR="005F59FF">
        <w:rPr>
          <w:rFonts w:ascii="Arial" w:hAnsi="Arial"/>
        </w:rPr>
        <w:tab/>
      </w:r>
      <w:r w:rsidR="004142BE">
        <w:rPr>
          <w:rFonts w:ascii="Arial" w:hAnsi="Arial"/>
        </w:rPr>
        <w:t>the foundation of the program.</w:t>
      </w:r>
    </w:p>
    <w:p w:rsidR="004142BE" w:rsidRDefault="004142BE" w:rsidP="005F59FF">
      <w:pPr>
        <w:numPr>
          <w:ilvl w:val="1"/>
          <w:numId w:val="8"/>
        </w:numPr>
        <w:tabs>
          <w:tab w:val="left" w:pos="1843"/>
        </w:tabs>
        <w:spacing w:after="0" w:line="240" w:lineRule="auto"/>
        <w:ind w:left="1134" w:hanging="283"/>
        <w:rPr>
          <w:rFonts w:ascii="Arial" w:hAnsi="Arial"/>
          <w:b/>
        </w:rPr>
      </w:pPr>
      <w:r>
        <w:rPr>
          <w:rFonts w:ascii="Arial" w:hAnsi="Arial"/>
          <w:b/>
        </w:rPr>
        <w:t>1.1.3</w:t>
      </w:r>
      <w:r w:rsidR="005F59FF">
        <w:rPr>
          <w:rFonts w:ascii="Arial" w:hAnsi="Arial"/>
          <w:b/>
        </w:rPr>
        <w:tab/>
      </w:r>
      <w:r w:rsidRPr="00C65A70">
        <w:rPr>
          <w:rFonts w:ascii="Arial" w:hAnsi="Arial"/>
        </w:rPr>
        <w:t xml:space="preserve">The program, including routines, is organised in ways that maximise </w:t>
      </w:r>
      <w:r w:rsidR="005F59FF">
        <w:rPr>
          <w:rFonts w:ascii="Arial" w:hAnsi="Arial"/>
        </w:rPr>
        <w:tab/>
      </w:r>
      <w:r w:rsidRPr="00C65A70">
        <w:rPr>
          <w:rFonts w:ascii="Arial" w:hAnsi="Arial"/>
        </w:rPr>
        <w:t>opportunities for each child’s learning.</w:t>
      </w:r>
    </w:p>
    <w:p w:rsidR="004142BE" w:rsidRDefault="005F59FF" w:rsidP="005F59FF">
      <w:pPr>
        <w:numPr>
          <w:ilvl w:val="1"/>
          <w:numId w:val="8"/>
        </w:numPr>
        <w:tabs>
          <w:tab w:val="left" w:pos="1843"/>
        </w:tabs>
        <w:spacing w:after="0" w:line="240" w:lineRule="auto"/>
        <w:ind w:left="1134" w:hanging="283"/>
        <w:rPr>
          <w:rFonts w:ascii="Arial" w:hAnsi="Arial"/>
          <w:b/>
        </w:rPr>
      </w:pPr>
      <w:r>
        <w:rPr>
          <w:rFonts w:ascii="Arial" w:hAnsi="Arial"/>
          <w:b/>
        </w:rPr>
        <w:t>1.1.4</w:t>
      </w:r>
      <w:r>
        <w:rPr>
          <w:rFonts w:ascii="Arial" w:hAnsi="Arial"/>
          <w:b/>
        </w:rPr>
        <w:tab/>
      </w:r>
      <w:r w:rsidR="004142BE" w:rsidRPr="00C65A70">
        <w:rPr>
          <w:rFonts w:ascii="Arial" w:hAnsi="Arial"/>
        </w:rPr>
        <w:t xml:space="preserve">The documentation about each child’s program and process is available </w:t>
      </w:r>
      <w:r>
        <w:rPr>
          <w:rFonts w:ascii="Arial" w:hAnsi="Arial"/>
        </w:rPr>
        <w:tab/>
      </w:r>
      <w:r w:rsidR="004142BE" w:rsidRPr="00C65A70">
        <w:rPr>
          <w:rFonts w:ascii="Arial" w:hAnsi="Arial"/>
        </w:rPr>
        <w:t>to families.</w:t>
      </w:r>
    </w:p>
    <w:p w:rsidR="004142BE" w:rsidRDefault="005F59FF" w:rsidP="00771DA5">
      <w:pPr>
        <w:numPr>
          <w:ilvl w:val="1"/>
          <w:numId w:val="8"/>
        </w:numPr>
        <w:tabs>
          <w:tab w:val="left" w:pos="1843"/>
        </w:tabs>
        <w:spacing w:after="0" w:line="240" w:lineRule="auto"/>
        <w:ind w:left="1134" w:hanging="283"/>
        <w:rPr>
          <w:rFonts w:ascii="Arial" w:hAnsi="Arial"/>
          <w:b/>
        </w:rPr>
      </w:pPr>
      <w:r>
        <w:rPr>
          <w:rFonts w:ascii="Arial" w:hAnsi="Arial"/>
          <w:b/>
        </w:rPr>
        <w:t>1.1.5</w:t>
      </w:r>
      <w:r>
        <w:rPr>
          <w:rFonts w:ascii="Arial" w:hAnsi="Arial"/>
          <w:b/>
        </w:rPr>
        <w:tab/>
      </w:r>
      <w:r w:rsidR="004142BE" w:rsidRPr="00C65A70">
        <w:rPr>
          <w:rFonts w:ascii="Arial" w:hAnsi="Arial"/>
        </w:rPr>
        <w:t>Every chills is supported to participate in the program.</w:t>
      </w:r>
    </w:p>
    <w:p w:rsidR="004142BE" w:rsidRDefault="004142BE" w:rsidP="00771DA5">
      <w:pPr>
        <w:numPr>
          <w:ilvl w:val="1"/>
          <w:numId w:val="8"/>
        </w:numPr>
        <w:tabs>
          <w:tab w:val="left" w:pos="1843"/>
        </w:tabs>
        <w:spacing w:after="0" w:line="240" w:lineRule="auto"/>
        <w:ind w:left="1134" w:hanging="283"/>
        <w:rPr>
          <w:rFonts w:ascii="Arial" w:hAnsi="Arial"/>
          <w:b/>
        </w:rPr>
      </w:pPr>
      <w:r>
        <w:rPr>
          <w:rFonts w:ascii="Arial" w:hAnsi="Arial"/>
          <w:b/>
        </w:rPr>
        <w:t>1.1.6</w:t>
      </w:r>
      <w:r w:rsidR="005F59FF">
        <w:rPr>
          <w:rFonts w:ascii="Arial" w:hAnsi="Arial"/>
          <w:b/>
        </w:rPr>
        <w:tab/>
      </w:r>
      <w:r w:rsidRPr="00C65A70">
        <w:rPr>
          <w:rFonts w:ascii="Arial" w:hAnsi="Arial"/>
        </w:rPr>
        <w:t xml:space="preserve">Each child’s agency is promoted, enabling them to make choices and </w:t>
      </w:r>
      <w:r w:rsidR="005F59FF">
        <w:rPr>
          <w:rFonts w:ascii="Arial" w:hAnsi="Arial"/>
        </w:rPr>
        <w:tab/>
      </w:r>
      <w:r w:rsidRPr="00C65A70">
        <w:rPr>
          <w:rFonts w:ascii="Arial" w:hAnsi="Arial"/>
        </w:rPr>
        <w:t>decisions and to influence events and their world.</w:t>
      </w:r>
    </w:p>
    <w:p w:rsidR="006912EB" w:rsidRPr="004142BE" w:rsidRDefault="006912EB" w:rsidP="00771DA5">
      <w:pPr>
        <w:spacing w:after="0" w:line="240" w:lineRule="auto"/>
        <w:ind w:left="1440"/>
        <w:rPr>
          <w:rFonts w:ascii="Arial" w:hAnsi="Arial"/>
          <w:b/>
        </w:rPr>
      </w:pPr>
    </w:p>
    <w:p w:rsidR="007A7FEC" w:rsidRPr="00372453" w:rsidRDefault="007A7FEC" w:rsidP="00771DA5">
      <w:pPr>
        <w:numPr>
          <w:ilvl w:val="0"/>
          <w:numId w:val="12"/>
        </w:numPr>
        <w:spacing w:after="0" w:line="240" w:lineRule="auto"/>
        <w:rPr>
          <w:rFonts w:ascii="Arial" w:hAnsi="Arial"/>
        </w:rPr>
      </w:pPr>
      <w:r w:rsidRPr="004142BE">
        <w:rPr>
          <w:rFonts w:ascii="Arial" w:hAnsi="Arial"/>
          <w:b/>
        </w:rPr>
        <w:t>Q</w:t>
      </w:r>
      <w:r w:rsidRPr="007A7FEC">
        <w:rPr>
          <w:rFonts w:ascii="Arial" w:hAnsi="Arial"/>
          <w:b/>
        </w:rPr>
        <w:t xml:space="preserve">uality </w:t>
      </w:r>
      <w:r w:rsidRPr="00372453">
        <w:rPr>
          <w:rFonts w:ascii="Arial" w:hAnsi="Arial"/>
          <w:b/>
        </w:rPr>
        <w:t>Area</w:t>
      </w:r>
      <w:r w:rsidR="003512FA">
        <w:rPr>
          <w:rFonts w:ascii="Arial" w:hAnsi="Arial"/>
          <w:b/>
        </w:rPr>
        <w:t xml:space="preserve"> 1.2 </w:t>
      </w:r>
      <w:r w:rsidR="003512FA">
        <w:rPr>
          <w:rFonts w:ascii="Arial" w:hAnsi="Arial" w:cs="Arial"/>
          <w:b/>
        </w:rPr>
        <w:t xml:space="preserve">– </w:t>
      </w:r>
      <w:r w:rsidR="004142BE" w:rsidRPr="00372453">
        <w:rPr>
          <w:rFonts w:ascii="Arial" w:hAnsi="Arial"/>
          <w:b/>
        </w:rPr>
        <w:t>Educators and co-ordinators are focused, active and reflective in designing and delivering the program for each child.</w:t>
      </w:r>
    </w:p>
    <w:p w:rsidR="007A7FEC" w:rsidRPr="00AA59D6" w:rsidRDefault="004142BE" w:rsidP="00771DA5">
      <w:pPr>
        <w:numPr>
          <w:ilvl w:val="1"/>
          <w:numId w:val="8"/>
        </w:numPr>
        <w:tabs>
          <w:tab w:val="left" w:pos="1843"/>
        </w:tabs>
        <w:spacing w:after="0" w:line="240" w:lineRule="auto"/>
        <w:ind w:left="1134" w:hanging="283"/>
        <w:rPr>
          <w:rFonts w:ascii="Arial" w:hAnsi="Arial"/>
          <w:b/>
        </w:rPr>
      </w:pPr>
      <w:r>
        <w:rPr>
          <w:rFonts w:ascii="Arial" w:hAnsi="Arial"/>
          <w:b/>
        </w:rPr>
        <w:t>1.2.1</w:t>
      </w:r>
      <w:r w:rsidR="007A7FEC">
        <w:rPr>
          <w:rFonts w:ascii="Arial" w:hAnsi="Arial"/>
          <w:b/>
        </w:rPr>
        <w:t xml:space="preserve"> </w:t>
      </w:r>
      <w:r w:rsidR="00771DA5">
        <w:rPr>
          <w:rFonts w:ascii="Arial" w:hAnsi="Arial"/>
          <w:b/>
        </w:rPr>
        <w:tab/>
      </w:r>
      <w:r>
        <w:rPr>
          <w:rFonts w:ascii="Arial" w:hAnsi="Arial"/>
        </w:rPr>
        <w:t>Each child’s learning and development is as</w:t>
      </w:r>
      <w:r w:rsidR="00AA59D6">
        <w:rPr>
          <w:rFonts w:ascii="Arial" w:hAnsi="Arial"/>
        </w:rPr>
        <w:t xml:space="preserve">sessed as part of an ongoing </w:t>
      </w:r>
      <w:r w:rsidR="00771DA5">
        <w:rPr>
          <w:rFonts w:ascii="Arial" w:hAnsi="Arial"/>
        </w:rPr>
        <w:tab/>
      </w:r>
      <w:r w:rsidR="00AA59D6">
        <w:rPr>
          <w:rFonts w:ascii="Arial" w:hAnsi="Arial"/>
        </w:rPr>
        <w:t>cy</w:t>
      </w:r>
      <w:r w:rsidR="00571E8B">
        <w:rPr>
          <w:rFonts w:ascii="Arial" w:hAnsi="Arial"/>
        </w:rPr>
        <w:t>cle of planning, documenting and evaluation.</w:t>
      </w:r>
    </w:p>
    <w:p w:rsidR="00AA59D6" w:rsidRDefault="00771DA5" w:rsidP="00771DA5">
      <w:pPr>
        <w:numPr>
          <w:ilvl w:val="1"/>
          <w:numId w:val="8"/>
        </w:numPr>
        <w:tabs>
          <w:tab w:val="left" w:pos="1843"/>
        </w:tabs>
        <w:spacing w:after="0" w:line="240" w:lineRule="auto"/>
        <w:ind w:left="1134" w:hanging="283"/>
        <w:rPr>
          <w:rFonts w:ascii="Arial" w:hAnsi="Arial"/>
          <w:b/>
        </w:rPr>
      </w:pPr>
      <w:r>
        <w:rPr>
          <w:rFonts w:ascii="Arial" w:hAnsi="Arial"/>
          <w:b/>
        </w:rPr>
        <w:t>1.2.2</w:t>
      </w:r>
      <w:r>
        <w:rPr>
          <w:rFonts w:ascii="Arial" w:hAnsi="Arial"/>
          <w:b/>
        </w:rPr>
        <w:tab/>
      </w:r>
      <w:r w:rsidR="00AA59D6" w:rsidRPr="00C65A70">
        <w:rPr>
          <w:rFonts w:ascii="Arial" w:hAnsi="Arial"/>
        </w:rPr>
        <w:t xml:space="preserve">Educators respond to children’s ideas and play and use intentional teaching </w:t>
      </w:r>
      <w:r>
        <w:rPr>
          <w:rFonts w:ascii="Arial" w:hAnsi="Arial"/>
        </w:rPr>
        <w:tab/>
      </w:r>
      <w:r w:rsidR="00AA59D6" w:rsidRPr="00C65A70">
        <w:rPr>
          <w:rFonts w:ascii="Arial" w:hAnsi="Arial"/>
        </w:rPr>
        <w:t>to scaffold and extend each child’s learning.</w:t>
      </w:r>
    </w:p>
    <w:p w:rsidR="00AA59D6" w:rsidRPr="00C65A70" w:rsidRDefault="00771DA5" w:rsidP="00771DA5">
      <w:pPr>
        <w:numPr>
          <w:ilvl w:val="1"/>
          <w:numId w:val="8"/>
        </w:numPr>
        <w:tabs>
          <w:tab w:val="left" w:pos="1134"/>
          <w:tab w:val="left" w:pos="1843"/>
        </w:tabs>
        <w:spacing w:after="0" w:line="240" w:lineRule="auto"/>
        <w:ind w:hanging="589"/>
        <w:rPr>
          <w:rFonts w:ascii="Arial" w:hAnsi="Arial"/>
        </w:rPr>
      </w:pPr>
      <w:r>
        <w:rPr>
          <w:rFonts w:ascii="Arial" w:hAnsi="Arial"/>
          <w:b/>
        </w:rPr>
        <w:t>1.2.3</w:t>
      </w:r>
      <w:r>
        <w:rPr>
          <w:rFonts w:ascii="Arial" w:hAnsi="Arial"/>
          <w:b/>
        </w:rPr>
        <w:tab/>
      </w:r>
      <w:r w:rsidR="00AA59D6" w:rsidRPr="00C65A70">
        <w:rPr>
          <w:rFonts w:ascii="Arial" w:hAnsi="Arial"/>
        </w:rPr>
        <w:t xml:space="preserve">Critical reflection on children’s learning and development, both as </w:t>
      </w:r>
      <w:r>
        <w:rPr>
          <w:rFonts w:ascii="Arial" w:hAnsi="Arial"/>
        </w:rPr>
        <w:tab/>
      </w:r>
      <w:r w:rsidR="00AA59D6" w:rsidRPr="00C65A70">
        <w:rPr>
          <w:rFonts w:ascii="Arial" w:hAnsi="Arial"/>
        </w:rPr>
        <w:t>individuals and in groups, is regularly used to implant the program.</w:t>
      </w:r>
    </w:p>
    <w:p w:rsidR="007A7FEC" w:rsidRPr="009E193E" w:rsidRDefault="007A7FEC" w:rsidP="007A7FEC">
      <w:pPr>
        <w:spacing w:after="0" w:line="240" w:lineRule="auto"/>
        <w:ind w:left="720"/>
        <w:rPr>
          <w:rFonts w:ascii="Arial" w:hAnsi="Arial"/>
          <w:b/>
        </w:rPr>
      </w:pPr>
    </w:p>
    <w:p w:rsidR="007A7FEC" w:rsidRPr="004F0556" w:rsidRDefault="00AA59D6" w:rsidP="00771DA5">
      <w:pPr>
        <w:numPr>
          <w:ilvl w:val="0"/>
          <w:numId w:val="13"/>
        </w:numPr>
        <w:spacing w:after="0" w:line="240" w:lineRule="auto"/>
        <w:rPr>
          <w:rFonts w:ascii="Arial" w:hAnsi="Arial"/>
          <w:b/>
        </w:rPr>
      </w:pPr>
      <w:r>
        <w:rPr>
          <w:rFonts w:ascii="Arial" w:hAnsi="Arial"/>
          <w:b/>
        </w:rPr>
        <w:t>Quality Area 3</w:t>
      </w:r>
      <w:r w:rsidR="003512FA">
        <w:rPr>
          <w:rFonts w:ascii="Arial" w:hAnsi="Arial"/>
          <w:b/>
        </w:rPr>
        <w:t xml:space="preserve"> </w:t>
      </w:r>
      <w:r w:rsidR="003512FA">
        <w:rPr>
          <w:rFonts w:ascii="Arial" w:hAnsi="Arial" w:cs="Arial"/>
          <w:b/>
        </w:rPr>
        <w:t xml:space="preserve">– </w:t>
      </w:r>
      <w:r>
        <w:rPr>
          <w:rFonts w:ascii="Arial" w:hAnsi="Arial"/>
          <w:b/>
        </w:rPr>
        <w:t>Standards and Elements</w:t>
      </w:r>
    </w:p>
    <w:p w:rsidR="007A7FEC" w:rsidRPr="007A7FEC" w:rsidRDefault="00AA59D6" w:rsidP="00771DA5">
      <w:pPr>
        <w:numPr>
          <w:ilvl w:val="1"/>
          <w:numId w:val="8"/>
        </w:numPr>
        <w:tabs>
          <w:tab w:val="left" w:pos="1843"/>
        </w:tabs>
        <w:spacing w:after="0" w:line="240" w:lineRule="auto"/>
        <w:ind w:left="1134" w:hanging="283"/>
        <w:rPr>
          <w:rFonts w:ascii="Arial" w:hAnsi="Arial"/>
          <w:b/>
        </w:rPr>
      </w:pPr>
      <w:r>
        <w:rPr>
          <w:rFonts w:ascii="Arial" w:hAnsi="Arial"/>
          <w:b/>
        </w:rPr>
        <w:t>3.2.1</w:t>
      </w:r>
      <w:r w:rsidR="00771DA5">
        <w:rPr>
          <w:rFonts w:ascii="Arial" w:hAnsi="Arial"/>
          <w:b/>
        </w:rPr>
        <w:tab/>
      </w:r>
      <w:r>
        <w:rPr>
          <w:rFonts w:ascii="Arial" w:hAnsi="Arial"/>
        </w:rPr>
        <w:t xml:space="preserve">Indoor and outdoor spaces are designed and organised to engage every </w:t>
      </w:r>
      <w:r w:rsidR="00771DA5">
        <w:rPr>
          <w:rFonts w:ascii="Arial" w:hAnsi="Arial"/>
        </w:rPr>
        <w:tab/>
      </w:r>
      <w:r>
        <w:rPr>
          <w:rFonts w:ascii="Arial" w:hAnsi="Arial"/>
        </w:rPr>
        <w:t xml:space="preserve">child in quality experiences in both built and natural </w:t>
      </w:r>
      <w:r w:rsidR="006912EB">
        <w:rPr>
          <w:rFonts w:ascii="Arial" w:hAnsi="Arial"/>
        </w:rPr>
        <w:t>environments</w:t>
      </w:r>
      <w:r>
        <w:rPr>
          <w:rFonts w:ascii="Arial" w:hAnsi="Arial"/>
        </w:rPr>
        <w:t>.</w:t>
      </w:r>
      <w:r w:rsidR="007A7FEC">
        <w:rPr>
          <w:rFonts w:ascii="Arial" w:hAnsi="Arial"/>
        </w:rPr>
        <w:t xml:space="preserve"> </w:t>
      </w:r>
    </w:p>
    <w:p w:rsidR="007A7FEC" w:rsidRPr="006912EB" w:rsidRDefault="00771DA5" w:rsidP="00771DA5">
      <w:pPr>
        <w:numPr>
          <w:ilvl w:val="1"/>
          <w:numId w:val="8"/>
        </w:numPr>
        <w:tabs>
          <w:tab w:val="left" w:pos="1843"/>
        </w:tabs>
        <w:spacing w:after="0" w:line="240" w:lineRule="auto"/>
        <w:ind w:left="1134" w:hanging="283"/>
        <w:rPr>
          <w:rFonts w:ascii="Arial" w:hAnsi="Arial"/>
        </w:rPr>
      </w:pPr>
      <w:r>
        <w:rPr>
          <w:rFonts w:ascii="Arial" w:hAnsi="Arial"/>
          <w:b/>
        </w:rPr>
        <w:t>3.2.2</w:t>
      </w:r>
      <w:r>
        <w:rPr>
          <w:rFonts w:ascii="Arial" w:hAnsi="Arial"/>
          <w:b/>
        </w:rPr>
        <w:tab/>
      </w:r>
      <w:r w:rsidR="006912EB" w:rsidRPr="00372453">
        <w:rPr>
          <w:rFonts w:ascii="Arial" w:hAnsi="Arial"/>
        </w:rPr>
        <w:t xml:space="preserve">Resources, materials and equipment are sufficient in number, organised in </w:t>
      </w:r>
      <w:r>
        <w:rPr>
          <w:rFonts w:ascii="Arial" w:hAnsi="Arial"/>
        </w:rPr>
        <w:tab/>
      </w:r>
      <w:r w:rsidR="006912EB" w:rsidRPr="00372453">
        <w:rPr>
          <w:rFonts w:ascii="Arial" w:hAnsi="Arial"/>
        </w:rPr>
        <w:t xml:space="preserve">ways that ensure appropriate and effective implementation of the program </w:t>
      </w:r>
      <w:r>
        <w:rPr>
          <w:rFonts w:ascii="Arial" w:hAnsi="Arial"/>
        </w:rPr>
        <w:tab/>
      </w:r>
      <w:r w:rsidR="006912EB" w:rsidRPr="00372453">
        <w:rPr>
          <w:rFonts w:ascii="Arial" w:hAnsi="Arial"/>
        </w:rPr>
        <w:t>and allow for multiple uses.</w:t>
      </w:r>
    </w:p>
    <w:p w:rsidR="007A7FEC" w:rsidRDefault="007A7FEC" w:rsidP="007A7FEC">
      <w:pPr>
        <w:spacing w:after="0" w:line="240" w:lineRule="auto"/>
        <w:rPr>
          <w:rFonts w:ascii="Arial" w:hAnsi="Arial"/>
        </w:rPr>
      </w:pPr>
    </w:p>
    <w:p w:rsidR="007A7FEC" w:rsidRPr="00771DA5" w:rsidRDefault="006912EB" w:rsidP="00771DA5">
      <w:pPr>
        <w:pStyle w:val="ListParagraph"/>
        <w:numPr>
          <w:ilvl w:val="0"/>
          <w:numId w:val="13"/>
        </w:numPr>
        <w:spacing w:after="0" w:line="240" w:lineRule="auto"/>
        <w:rPr>
          <w:rFonts w:ascii="Arial" w:hAnsi="Arial" w:cs="Arial"/>
          <w:b/>
        </w:rPr>
      </w:pPr>
      <w:r w:rsidRPr="00771DA5">
        <w:rPr>
          <w:rFonts w:ascii="Arial" w:hAnsi="Arial" w:cs="Arial"/>
          <w:b/>
        </w:rPr>
        <w:t>Quality Area 5</w:t>
      </w:r>
      <w:r w:rsidR="003512FA">
        <w:rPr>
          <w:rFonts w:ascii="Arial" w:hAnsi="Arial" w:cs="Arial"/>
          <w:b/>
        </w:rPr>
        <w:t xml:space="preserve"> – </w:t>
      </w:r>
      <w:r w:rsidR="00821024" w:rsidRPr="00771DA5">
        <w:rPr>
          <w:rFonts w:ascii="Arial" w:hAnsi="Arial" w:cs="Arial"/>
          <w:b/>
        </w:rPr>
        <w:t>Respectful and equitable relationships are developed and maintained with each child</w:t>
      </w:r>
      <w:r w:rsidR="005E0297" w:rsidRPr="00771DA5">
        <w:rPr>
          <w:rFonts w:ascii="Arial" w:hAnsi="Arial" w:cs="Arial"/>
          <w:b/>
        </w:rPr>
        <w:t>.</w:t>
      </w:r>
    </w:p>
    <w:p w:rsidR="005E0297" w:rsidRPr="00992410" w:rsidRDefault="005E0297" w:rsidP="00771DA5">
      <w:pPr>
        <w:pStyle w:val="ListParagraph"/>
        <w:numPr>
          <w:ilvl w:val="0"/>
          <w:numId w:val="10"/>
        </w:numPr>
        <w:tabs>
          <w:tab w:val="left" w:pos="1843"/>
        </w:tabs>
        <w:spacing w:after="0" w:line="240" w:lineRule="auto"/>
        <w:ind w:left="1134" w:hanging="283"/>
        <w:rPr>
          <w:rFonts w:ascii="Arial" w:hAnsi="Arial" w:cs="Arial"/>
          <w:b/>
        </w:rPr>
      </w:pPr>
      <w:r w:rsidRPr="00992410">
        <w:rPr>
          <w:rFonts w:ascii="Arial" w:hAnsi="Arial" w:cs="Arial"/>
          <w:b/>
        </w:rPr>
        <w:t>5</w:t>
      </w:r>
      <w:r w:rsidR="00771DA5">
        <w:rPr>
          <w:rFonts w:ascii="Arial" w:hAnsi="Arial" w:cs="Arial"/>
          <w:b/>
        </w:rPr>
        <w:t>.2.1</w:t>
      </w:r>
      <w:r w:rsidR="00771DA5">
        <w:rPr>
          <w:rFonts w:ascii="Arial" w:hAnsi="Arial" w:cs="Arial"/>
          <w:b/>
        </w:rPr>
        <w:tab/>
      </w:r>
      <w:r w:rsidRPr="00992410">
        <w:rPr>
          <w:rFonts w:ascii="Arial" w:hAnsi="Arial" w:cs="Arial"/>
        </w:rPr>
        <w:t>Each child is supported to work with, learn from and help others</w:t>
      </w:r>
      <w:r w:rsidRPr="00992410">
        <w:rPr>
          <w:rFonts w:ascii="Arial" w:hAnsi="Arial" w:cs="Arial"/>
          <w:b/>
        </w:rPr>
        <w:t xml:space="preserve"> </w:t>
      </w:r>
      <w:r w:rsidRPr="00992410">
        <w:rPr>
          <w:rFonts w:ascii="Arial" w:hAnsi="Arial" w:cs="Arial"/>
        </w:rPr>
        <w:t xml:space="preserve">through </w:t>
      </w:r>
      <w:r w:rsidR="00771DA5">
        <w:rPr>
          <w:rFonts w:ascii="Arial" w:hAnsi="Arial" w:cs="Arial"/>
        </w:rPr>
        <w:tab/>
      </w:r>
      <w:r w:rsidRPr="00992410">
        <w:rPr>
          <w:rFonts w:ascii="Arial" w:hAnsi="Arial" w:cs="Arial"/>
        </w:rPr>
        <w:t>collaborative learning opportunities.</w:t>
      </w:r>
    </w:p>
    <w:p w:rsidR="005E0297" w:rsidRPr="005E0297" w:rsidRDefault="005E0297" w:rsidP="007A7FEC">
      <w:pPr>
        <w:spacing w:after="0" w:line="240" w:lineRule="auto"/>
        <w:rPr>
          <w:rFonts w:ascii="Arial" w:hAnsi="Arial"/>
          <w:b/>
        </w:rPr>
      </w:pPr>
      <w:r>
        <w:rPr>
          <w:rFonts w:ascii="Arial" w:hAnsi="Arial" w:cs="Arial"/>
          <w:b/>
        </w:rPr>
        <w:t xml:space="preserve">                              </w:t>
      </w:r>
    </w:p>
    <w:p w:rsidR="007A7FEC" w:rsidRDefault="007A7FEC" w:rsidP="007A7FEC">
      <w:pPr>
        <w:spacing w:after="0" w:line="240" w:lineRule="auto"/>
        <w:rPr>
          <w:rFonts w:ascii="Arial" w:hAnsi="Arial"/>
        </w:rPr>
      </w:pPr>
    </w:p>
    <w:p w:rsidR="007A7FEC" w:rsidRDefault="007A7FEC" w:rsidP="007A7FEC">
      <w:pPr>
        <w:spacing w:after="0" w:line="240" w:lineRule="auto"/>
        <w:rPr>
          <w:rFonts w:ascii="Arial" w:hAnsi="Arial"/>
        </w:rPr>
      </w:pPr>
    </w:p>
    <w:p w:rsidR="007A7FEC" w:rsidRDefault="007A7FEC" w:rsidP="007A7FEC">
      <w:pPr>
        <w:spacing w:after="0" w:line="240" w:lineRule="auto"/>
        <w:rPr>
          <w:rFonts w:ascii="Arial" w:hAnsi="Arial"/>
        </w:rPr>
      </w:pPr>
    </w:p>
    <w:p w:rsidR="007A7FEC" w:rsidRDefault="007A7FEC" w:rsidP="007A7FEC">
      <w:pPr>
        <w:spacing w:after="0" w:line="240" w:lineRule="auto"/>
        <w:rPr>
          <w:rFonts w:ascii="Arial" w:hAnsi="Arial"/>
        </w:rPr>
      </w:pPr>
    </w:p>
    <w:p w:rsidR="007A7FEC" w:rsidRDefault="007A7FEC" w:rsidP="007A7FEC">
      <w:pPr>
        <w:spacing w:after="0" w:line="240" w:lineRule="auto"/>
        <w:rPr>
          <w:rFonts w:ascii="Arial" w:hAnsi="Arial"/>
        </w:rPr>
      </w:pPr>
    </w:p>
    <w:p w:rsidR="007A7FEC" w:rsidRPr="00FE4EDD" w:rsidRDefault="007A7FEC" w:rsidP="007A7FEC">
      <w:pPr>
        <w:spacing w:after="0" w:line="240" w:lineRule="auto"/>
        <w:rPr>
          <w:rFonts w:ascii="Arial" w:hAnsi="Arial"/>
          <w:b/>
        </w:rPr>
      </w:pPr>
    </w:p>
    <w:p w:rsidR="007A7FEC" w:rsidRPr="007967C9" w:rsidRDefault="007A7FEC" w:rsidP="007967C9">
      <w:pPr>
        <w:spacing w:after="120" w:line="240" w:lineRule="auto"/>
        <w:ind w:left="360"/>
        <w:rPr>
          <w:rFonts w:ascii="Arial" w:hAnsi="Arial" w:cs="Arial"/>
        </w:rPr>
      </w:pPr>
    </w:p>
    <w:sectPr w:rsidR="007A7FEC" w:rsidRPr="007967C9" w:rsidSect="007967C9">
      <w:footerReference w:type="even" r:id="rId9"/>
      <w:footerReference w:type="default" r:id="rId10"/>
      <w:pgSz w:w="11906" w:h="16838"/>
      <w:pgMar w:top="709" w:right="1274" w:bottom="1276" w:left="1418" w:header="708" w:footer="5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70" w:rsidRDefault="00C65A70" w:rsidP="00047039">
      <w:pPr>
        <w:spacing w:after="0" w:line="240" w:lineRule="auto"/>
      </w:pPr>
      <w:r>
        <w:separator/>
      </w:r>
    </w:p>
  </w:endnote>
  <w:endnote w:type="continuationSeparator" w:id="0">
    <w:p w:rsidR="00C65A70" w:rsidRDefault="00C65A70" w:rsidP="0004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70" w:rsidRDefault="004C05CF">
    <w:pPr>
      <w:pStyle w:val="Footer"/>
    </w:pPr>
    <w:sdt>
      <w:sdtPr>
        <w:id w:val="969400743"/>
        <w:placeholder>
          <w:docPart w:val="A1A42E1655962A4E9192C9F865102383"/>
        </w:placeholder>
        <w:temporary/>
        <w:showingPlcHdr/>
      </w:sdtPr>
      <w:sdtEndPr/>
      <w:sdtContent>
        <w:r w:rsidR="00C65A70">
          <w:t>[Type text]</w:t>
        </w:r>
      </w:sdtContent>
    </w:sdt>
    <w:r w:rsidR="00C65A70">
      <w:ptab w:relativeTo="margin" w:alignment="center" w:leader="none"/>
    </w:r>
    <w:sdt>
      <w:sdtPr>
        <w:id w:val="969400748"/>
        <w:placeholder>
          <w:docPart w:val="8FA2705DE681BB4FB1973883AFFB1E0A"/>
        </w:placeholder>
        <w:temporary/>
        <w:showingPlcHdr/>
      </w:sdtPr>
      <w:sdtEndPr/>
      <w:sdtContent>
        <w:r w:rsidR="00C65A70">
          <w:t>[Type text]</w:t>
        </w:r>
      </w:sdtContent>
    </w:sdt>
    <w:r w:rsidR="00C65A70">
      <w:ptab w:relativeTo="margin" w:alignment="right" w:leader="none"/>
    </w:r>
    <w:sdt>
      <w:sdtPr>
        <w:id w:val="969400753"/>
        <w:placeholder>
          <w:docPart w:val="66FE3F9584A49D4D90AF02E372783364"/>
        </w:placeholder>
        <w:temporary/>
        <w:showingPlcHdr/>
      </w:sdtPr>
      <w:sdtEndPr/>
      <w:sdtContent>
        <w:r w:rsidR="00C65A7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70" w:rsidRDefault="00C65A70" w:rsidP="007967C9">
    <w:pPr>
      <w:pStyle w:val="Footer"/>
      <w:tabs>
        <w:tab w:val="clear" w:pos="8640"/>
        <w:tab w:val="center" w:pos="4748"/>
        <w:tab w:val="right" w:pos="8931"/>
      </w:tabs>
      <w:rPr>
        <w:rFonts w:ascii="Arial" w:hAnsi="Arial" w:cs="Arial"/>
        <w:sz w:val="16"/>
        <w:szCs w:val="16"/>
      </w:rPr>
    </w:pPr>
    <w:r>
      <w:rPr>
        <w:rFonts w:ascii="Arial" w:hAnsi="Arial" w:cs="Arial"/>
        <w:sz w:val="16"/>
        <w:szCs w:val="16"/>
      </w:rPr>
      <w:t>Doc Ref: EPP001</w:t>
    </w:r>
    <w:r>
      <w:rPr>
        <w:rFonts w:ascii="Arial" w:hAnsi="Arial" w:cs="Arial"/>
        <w:sz w:val="16"/>
        <w:szCs w:val="16"/>
      </w:rPr>
      <w:tab/>
      <w:t xml:space="preserve">Programming Policy </w:t>
    </w:r>
    <w:r>
      <w:rPr>
        <w:rFonts w:ascii="Arial" w:hAnsi="Arial" w:cs="Arial"/>
        <w:sz w:val="16"/>
        <w:szCs w:val="16"/>
      </w:rPr>
      <w:tab/>
      <w:t xml:space="preserve">        Date of Issue:</w:t>
    </w:r>
    <w:r w:rsidR="005F59FF">
      <w:rPr>
        <w:rFonts w:ascii="Arial" w:hAnsi="Arial" w:cs="Arial"/>
        <w:sz w:val="16"/>
        <w:szCs w:val="16"/>
      </w:rPr>
      <w:t xml:space="preserve"> </w:t>
    </w:r>
    <w:r w:rsidR="00A22E33">
      <w:rPr>
        <w:rFonts w:ascii="Arial" w:hAnsi="Arial" w:cs="Arial"/>
        <w:sz w:val="16"/>
        <w:szCs w:val="16"/>
      </w:rPr>
      <w:t>17/06/2014</w:t>
    </w:r>
  </w:p>
  <w:p w:rsidR="00C65A70" w:rsidRPr="007967C9" w:rsidRDefault="00A22E33" w:rsidP="005F59FF">
    <w:pPr>
      <w:pStyle w:val="Footer"/>
      <w:tabs>
        <w:tab w:val="left" w:pos="7088"/>
      </w:tabs>
      <w:ind w:right="-306"/>
      <w:rPr>
        <w:rFonts w:ascii="Arial" w:hAnsi="Arial" w:cs="Arial"/>
        <w:sz w:val="16"/>
        <w:szCs w:val="16"/>
      </w:rPr>
    </w:pPr>
    <w:r>
      <w:rPr>
        <w:rFonts w:ascii="Arial" w:hAnsi="Arial" w:cs="Arial"/>
        <w:sz w:val="16"/>
        <w:szCs w:val="16"/>
      </w:rPr>
      <w:tab/>
      <w:t>Vers</w:t>
    </w:r>
    <w:r w:rsidR="00992410">
      <w:rPr>
        <w:rFonts w:ascii="Arial" w:hAnsi="Arial" w:cs="Arial"/>
        <w:sz w:val="16"/>
        <w:szCs w:val="16"/>
      </w:rPr>
      <w:t>ion: 3</w:t>
    </w:r>
    <w:r w:rsidR="00992410">
      <w:rPr>
        <w:rFonts w:ascii="Arial" w:hAnsi="Arial" w:cs="Arial"/>
        <w:sz w:val="16"/>
        <w:szCs w:val="16"/>
      </w:rPr>
      <w:tab/>
    </w:r>
    <w:r w:rsidR="005F59FF">
      <w:rPr>
        <w:rFonts w:ascii="Arial" w:hAnsi="Arial" w:cs="Arial"/>
        <w:sz w:val="16"/>
        <w:szCs w:val="16"/>
      </w:rPr>
      <w:tab/>
    </w:r>
    <w:r w:rsidR="004C05CF">
      <w:rPr>
        <w:rFonts w:ascii="Arial" w:hAnsi="Arial" w:cs="Arial"/>
        <w:sz w:val="16"/>
        <w:szCs w:val="16"/>
      </w:rPr>
      <w:t>Date of Review: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70" w:rsidRDefault="00C65A70" w:rsidP="00047039">
      <w:pPr>
        <w:spacing w:after="0" w:line="240" w:lineRule="auto"/>
      </w:pPr>
      <w:r>
        <w:separator/>
      </w:r>
    </w:p>
  </w:footnote>
  <w:footnote w:type="continuationSeparator" w:id="0">
    <w:p w:rsidR="00C65A70" w:rsidRDefault="00C65A70" w:rsidP="00047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71D74"/>
    <w:multiLevelType w:val="hybridMultilevel"/>
    <w:tmpl w:val="25B0349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2A2C135F"/>
    <w:multiLevelType w:val="hybridMultilevel"/>
    <w:tmpl w:val="D310C73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E0C9C"/>
    <w:multiLevelType w:val="hybridMultilevel"/>
    <w:tmpl w:val="37A29F96"/>
    <w:lvl w:ilvl="0" w:tplc="AD86779C">
      <w:start w:val="1"/>
      <w:numFmt w:val="decimal"/>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3" w15:restartNumberingAfterBreak="0">
    <w:nsid w:val="33AC0377"/>
    <w:multiLevelType w:val="hybridMultilevel"/>
    <w:tmpl w:val="22D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C314A"/>
    <w:multiLevelType w:val="hybridMultilevel"/>
    <w:tmpl w:val="5C5ED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4C505A"/>
    <w:multiLevelType w:val="hybridMultilevel"/>
    <w:tmpl w:val="ABE622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782696C"/>
    <w:multiLevelType w:val="hybridMultilevel"/>
    <w:tmpl w:val="1F7675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97653F7"/>
    <w:multiLevelType w:val="hybridMultilevel"/>
    <w:tmpl w:val="082279A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86FC9"/>
    <w:multiLevelType w:val="hybridMultilevel"/>
    <w:tmpl w:val="83525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7B1421"/>
    <w:multiLevelType w:val="hybridMultilevel"/>
    <w:tmpl w:val="F8F43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B57C9"/>
    <w:multiLevelType w:val="hybridMultilevel"/>
    <w:tmpl w:val="2BC4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8423ED"/>
    <w:multiLevelType w:val="hybridMultilevel"/>
    <w:tmpl w:val="6CAC6D0C"/>
    <w:lvl w:ilvl="0" w:tplc="0C090003">
      <w:start w:val="1"/>
      <w:numFmt w:val="bullet"/>
      <w:lvlText w:val="o"/>
      <w:lvlJc w:val="left"/>
      <w:pPr>
        <w:ind w:left="1380" w:hanging="360"/>
      </w:pPr>
      <w:rPr>
        <w:rFonts w:ascii="Courier New" w:hAnsi="Courier New" w:cs="Courier New" w:hint="default"/>
      </w:rPr>
    </w:lvl>
    <w:lvl w:ilvl="1" w:tplc="0C090003">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2" w15:restartNumberingAfterBreak="0">
    <w:nsid w:val="7CF6329D"/>
    <w:multiLevelType w:val="hybridMultilevel"/>
    <w:tmpl w:val="B9825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8"/>
  </w:num>
  <w:num w:numId="6">
    <w:abstractNumId w:val="12"/>
  </w:num>
  <w:num w:numId="7">
    <w:abstractNumId w:val="2"/>
  </w:num>
  <w:num w:numId="8">
    <w:abstractNumId w:val="9"/>
  </w:num>
  <w:num w:numId="9">
    <w:abstractNumId w:val="3"/>
  </w:num>
  <w:num w:numId="10">
    <w:abstractNumId w:val="11"/>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6323"/>
    <w:rsid w:val="000077D0"/>
    <w:rsid w:val="00022756"/>
    <w:rsid w:val="000457AE"/>
    <w:rsid w:val="00047039"/>
    <w:rsid w:val="000505EA"/>
    <w:rsid w:val="0011209F"/>
    <w:rsid w:val="001540E3"/>
    <w:rsid w:val="001577ED"/>
    <w:rsid w:val="002155DF"/>
    <w:rsid w:val="002B04FD"/>
    <w:rsid w:val="00326C97"/>
    <w:rsid w:val="00346491"/>
    <w:rsid w:val="003512FA"/>
    <w:rsid w:val="00372453"/>
    <w:rsid w:val="00373D05"/>
    <w:rsid w:val="003A420C"/>
    <w:rsid w:val="003E0E18"/>
    <w:rsid w:val="004142BE"/>
    <w:rsid w:val="0042382D"/>
    <w:rsid w:val="0048217E"/>
    <w:rsid w:val="004923C8"/>
    <w:rsid w:val="004C05CF"/>
    <w:rsid w:val="00571E8B"/>
    <w:rsid w:val="005A2B90"/>
    <w:rsid w:val="005E0297"/>
    <w:rsid w:val="005F59FF"/>
    <w:rsid w:val="00613062"/>
    <w:rsid w:val="006912EB"/>
    <w:rsid w:val="00703990"/>
    <w:rsid w:val="007550D1"/>
    <w:rsid w:val="007551EA"/>
    <w:rsid w:val="00771DA5"/>
    <w:rsid w:val="007967C9"/>
    <w:rsid w:val="007A7FEC"/>
    <w:rsid w:val="00803D85"/>
    <w:rsid w:val="00811A87"/>
    <w:rsid w:val="00821024"/>
    <w:rsid w:val="008522E8"/>
    <w:rsid w:val="008C709C"/>
    <w:rsid w:val="008E7EE7"/>
    <w:rsid w:val="00992410"/>
    <w:rsid w:val="009B056C"/>
    <w:rsid w:val="009E7B2F"/>
    <w:rsid w:val="009F2B2F"/>
    <w:rsid w:val="00A02E7E"/>
    <w:rsid w:val="00A22E33"/>
    <w:rsid w:val="00AA59D6"/>
    <w:rsid w:val="00AC2447"/>
    <w:rsid w:val="00AD793F"/>
    <w:rsid w:val="00AD79E9"/>
    <w:rsid w:val="00B13FDA"/>
    <w:rsid w:val="00B4470E"/>
    <w:rsid w:val="00B949BA"/>
    <w:rsid w:val="00C07BCB"/>
    <w:rsid w:val="00C13672"/>
    <w:rsid w:val="00C65A70"/>
    <w:rsid w:val="00CE36B0"/>
    <w:rsid w:val="00CF6C5A"/>
    <w:rsid w:val="00D50032"/>
    <w:rsid w:val="00D5515B"/>
    <w:rsid w:val="00D96323"/>
    <w:rsid w:val="00E42406"/>
    <w:rsid w:val="00E96E5E"/>
    <w:rsid w:val="00F60011"/>
    <w:rsid w:val="00F60241"/>
    <w:rsid w:val="00F77390"/>
    <w:rsid w:val="00FC08EF"/>
    <w:rsid w:val="00FE2F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9" type="connector" idref="#AutoShape 23"/>
        <o:r id="V:Rule10" type="connector" idref="#AutoShape 17"/>
        <o:r id="V:Rule11" type="connector" idref="#AutoShape 18"/>
        <o:r id="V:Rule12" type="connector" idref="#AutoShape 21"/>
        <o:r id="V:Rule13" type="connector" idref="#AutoShape 24"/>
        <o:r id="V:Rule14" type="connector" idref="#AutoShape 19"/>
        <o:r id="V:Rule15" type="connector" idref="#AutoShape 20"/>
        <o:r id="V:Rule16" type="connector" idref="#AutoShape 22"/>
      </o:rules>
    </o:shapelayout>
  </w:shapeDefaults>
  <w:decimalSymbol w:val="."/>
  <w:listSeparator w:val=","/>
  <w15:docId w15:val="{532120B1-CD0F-4F5A-A534-B8C5C243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23"/>
    <w:pPr>
      <w:ind w:left="720"/>
      <w:contextualSpacing/>
    </w:pPr>
  </w:style>
  <w:style w:type="paragraph" w:styleId="EndnoteText">
    <w:name w:val="endnote text"/>
    <w:basedOn w:val="Normal"/>
    <w:link w:val="EndnoteTextChar"/>
    <w:uiPriority w:val="99"/>
    <w:semiHidden/>
    <w:unhideWhenUsed/>
    <w:rsid w:val="000470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039"/>
    <w:rPr>
      <w:sz w:val="20"/>
      <w:szCs w:val="20"/>
    </w:rPr>
  </w:style>
  <w:style w:type="character" w:styleId="EndnoteReference">
    <w:name w:val="endnote reference"/>
    <w:basedOn w:val="DefaultParagraphFont"/>
    <w:uiPriority w:val="99"/>
    <w:semiHidden/>
    <w:unhideWhenUsed/>
    <w:rsid w:val="00047039"/>
    <w:rPr>
      <w:vertAlign w:val="superscript"/>
    </w:rPr>
  </w:style>
  <w:style w:type="paragraph" w:styleId="BalloonText">
    <w:name w:val="Balloon Text"/>
    <w:basedOn w:val="Normal"/>
    <w:link w:val="BalloonTextChar"/>
    <w:uiPriority w:val="99"/>
    <w:semiHidden/>
    <w:unhideWhenUsed/>
    <w:rsid w:val="007967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7C9"/>
    <w:rPr>
      <w:rFonts w:ascii="Lucida Grande" w:hAnsi="Lucida Grande" w:cs="Lucida Grande"/>
      <w:sz w:val="18"/>
      <w:szCs w:val="18"/>
    </w:rPr>
  </w:style>
  <w:style w:type="paragraph" w:styleId="Header">
    <w:name w:val="header"/>
    <w:basedOn w:val="Normal"/>
    <w:link w:val="HeaderChar"/>
    <w:uiPriority w:val="99"/>
    <w:unhideWhenUsed/>
    <w:rsid w:val="007967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67C9"/>
  </w:style>
  <w:style w:type="paragraph" w:styleId="Footer">
    <w:name w:val="footer"/>
    <w:basedOn w:val="Normal"/>
    <w:link w:val="FooterChar"/>
    <w:uiPriority w:val="99"/>
    <w:unhideWhenUsed/>
    <w:rsid w:val="007967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42E1655962A4E9192C9F865102383"/>
        <w:category>
          <w:name w:val="General"/>
          <w:gallery w:val="placeholder"/>
        </w:category>
        <w:types>
          <w:type w:val="bbPlcHdr"/>
        </w:types>
        <w:behaviors>
          <w:behavior w:val="content"/>
        </w:behaviors>
        <w:guid w:val="{DFB7EA1B-1E26-DB48-BAAA-DCCE0AAF9145}"/>
      </w:docPartPr>
      <w:docPartBody>
        <w:p w:rsidR="00196690" w:rsidRDefault="00196690" w:rsidP="00196690">
          <w:pPr>
            <w:pStyle w:val="A1A42E1655962A4E9192C9F865102383"/>
          </w:pPr>
          <w:r>
            <w:t>[Type text]</w:t>
          </w:r>
        </w:p>
      </w:docPartBody>
    </w:docPart>
    <w:docPart>
      <w:docPartPr>
        <w:name w:val="8FA2705DE681BB4FB1973883AFFB1E0A"/>
        <w:category>
          <w:name w:val="General"/>
          <w:gallery w:val="placeholder"/>
        </w:category>
        <w:types>
          <w:type w:val="bbPlcHdr"/>
        </w:types>
        <w:behaviors>
          <w:behavior w:val="content"/>
        </w:behaviors>
        <w:guid w:val="{2FA98CFF-1AF8-CA4A-8F13-932D828B124B}"/>
      </w:docPartPr>
      <w:docPartBody>
        <w:p w:rsidR="00196690" w:rsidRDefault="00196690" w:rsidP="00196690">
          <w:pPr>
            <w:pStyle w:val="8FA2705DE681BB4FB1973883AFFB1E0A"/>
          </w:pPr>
          <w:r>
            <w:t>[Type text]</w:t>
          </w:r>
        </w:p>
      </w:docPartBody>
    </w:docPart>
    <w:docPart>
      <w:docPartPr>
        <w:name w:val="66FE3F9584A49D4D90AF02E372783364"/>
        <w:category>
          <w:name w:val="General"/>
          <w:gallery w:val="placeholder"/>
        </w:category>
        <w:types>
          <w:type w:val="bbPlcHdr"/>
        </w:types>
        <w:behaviors>
          <w:behavior w:val="content"/>
        </w:behaviors>
        <w:guid w:val="{FEABD82E-6D5B-444E-AC6C-A553BF00F42F}"/>
      </w:docPartPr>
      <w:docPartBody>
        <w:p w:rsidR="00196690" w:rsidRDefault="00196690" w:rsidP="00196690">
          <w:pPr>
            <w:pStyle w:val="66FE3F9584A49D4D90AF02E37278336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6690"/>
    <w:rsid w:val="00117DED"/>
    <w:rsid w:val="00196690"/>
    <w:rsid w:val="00373E83"/>
    <w:rsid w:val="00403CC8"/>
    <w:rsid w:val="00602F86"/>
    <w:rsid w:val="007B4733"/>
    <w:rsid w:val="00B7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42E1655962A4E9192C9F865102383">
    <w:name w:val="A1A42E1655962A4E9192C9F865102383"/>
    <w:rsid w:val="00196690"/>
  </w:style>
  <w:style w:type="paragraph" w:customStyle="1" w:styleId="8FA2705DE681BB4FB1973883AFFB1E0A">
    <w:name w:val="8FA2705DE681BB4FB1973883AFFB1E0A"/>
    <w:rsid w:val="00196690"/>
  </w:style>
  <w:style w:type="paragraph" w:customStyle="1" w:styleId="66FE3F9584A49D4D90AF02E372783364">
    <w:name w:val="66FE3F9584A49D4D90AF02E372783364"/>
    <w:rsid w:val="00196690"/>
  </w:style>
  <w:style w:type="paragraph" w:customStyle="1" w:styleId="F14A12650C7C8E479AFB6E84D6CF8B39">
    <w:name w:val="F14A12650C7C8E479AFB6E84D6CF8B39"/>
    <w:rsid w:val="00196690"/>
  </w:style>
  <w:style w:type="paragraph" w:customStyle="1" w:styleId="C7B22F3624FA834CA3BB5CC7F256A0D8">
    <w:name w:val="C7B22F3624FA834CA3BB5CC7F256A0D8"/>
    <w:rsid w:val="00196690"/>
  </w:style>
  <w:style w:type="paragraph" w:customStyle="1" w:styleId="6265CD46DA73004287E539B47692CC3C">
    <w:name w:val="6265CD46DA73004287E539B47692CC3C"/>
    <w:rsid w:val="00196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8FBA-1E8C-466A-A26D-1F6B76B5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Meruka Coordinator</dc:creator>
  <cp:lastModifiedBy>Lynda Kennedy</cp:lastModifiedBy>
  <cp:revision>5</cp:revision>
  <cp:lastPrinted>2014-06-17T05:38:00Z</cp:lastPrinted>
  <dcterms:created xsi:type="dcterms:W3CDTF">2015-09-13T09:20:00Z</dcterms:created>
  <dcterms:modified xsi:type="dcterms:W3CDTF">2016-12-07T09:51:00Z</dcterms:modified>
</cp:coreProperties>
</file>